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F9" w:rsidRDefault="00661256" w:rsidP="006D6AF9">
      <w:pPr>
        <w:jc w:val="center"/>
        <w:rPr>
          <w:b/>
          <w:sz w:val="28"/>
        </w:rPr>
      </w:pPr>
      <w:r>
        <w:rPr>
          <w:b/>
          <w:sz w:val="28"/>
        </w:rPr>
        <w:t>School Safety and Security</w:t>
      </w:r>
      <w:r w:rsidR="006D6AF9">
        <w:rPr>
          <w:b/>
          <w:sz w:val="28"/>
        </w:rPr>
        <w:t xml:space="preserve"> Meeting Minutes</w:t>
      </w:r>
    </w:p>
    <w:p w:rsidR="006D6AF9" w:rsidRDefault="006D6AF9" w:rsidP="006D6AF9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6D6AF9" w:rsidRDefault="006D6AF9" w:rsidP="006D6AF9">
      <w:pPr>
        <w:jc w:val="center"/>
        <w:rPr>
          <w:b/>
          <w:sz w:val="28"/>
        </w:rPr>
      </w:pPr>
      <w:r>
        <w:rPr>
          <w:b/>
          <w:sz w:val="28"/>
        </w:rPr>
        <w:t>October 16</w:t>
      </w:r>
      <w:r w:rsidRPr="006D6AF9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6D6AF9" w:rsidRPr="00577700" w:rsidRDefault="006D6AF9" w:rsidP="006D6AF9">
      <w:pPr>
        <w:jc w:val="center"/>
        <w:rPr>
          <w:b/>
          <w:sz w:val="28"/>
        </w:rPr>
      </w:pPr>
    </w:p>
    <w:p w:rsidR="006D6AF9" w:rsidRPr="00153E77" w:rsidRDefault="006D6AF9" w:rsidP="006D6AF9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regular meeting of the </w:t>
      </w:r>
      <w:r w:rsidR="00661256">
        <w:rPr>
          <w:sz w:val="28"/>
          <w:szCs w:val="28"/>
        </w:rPr>
        <w:t>School Safety and Security Committee</w:t>
      </w:r>
      <w:r w:rsidRPr="00153E77">
        <w:rPr>
          <w:sz w:val="28"/>
          <w:szCs w:val="28"/>
        </w:rPr>
        <w:t xml:space="preserve">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October 16</w:t>
      </w:r>
      <w:r w:rsidRPr="006D6AF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2023 </w:t>
      </w:r>
      <w:r>
        <w:rPr>
          <w:sz w:val="28"/>
          <w:szCs w:val="28"/>
        </w:rPr>
        <w:t xml:space="preserve">beginning at 7:39 P.M., in administration </w:t>
      </w:r>
      <w:r w:rsidRPr="00153E77">
        <w:rPr>
          <w:sz w:val="28"/>
          <w:szCs w:val="28"/>
        </w:rPr>
        <w:t>at 11625 CR 281, Zephyr, Texas.</w:t>
      </w:r>
    </w:p>
    <w:p w:rsidR="006D6AF9" w:rsidRPr="00B21B0D" w:rsidRDefault="006D6AF9" w:rsidP="006D6AF9">
      <w:pPr>
        <w:rPr>
          <w:sz w:val="28"/>
        </w:rPr>
      </w:pPr>
    </w:p>
    <w:p w:rsidR="006D6AF9" w:rsidRDefault="006D6AF9" w:rsidP="006D6AF9">
      <w:pPr>
        <w:rPr>
          <w:sz w:val="28"/>
        </w:rPr>
      </w:pPr>
    </w:p>
    <w:p w:rsidR="00661256" w:rsidRPr="00661256" w:rsidRDefault="006D6AF9" w:rsidP="00661256">
      <w:pPr>
        <w:ind w:left="1170"/>
        <w:rPr>
          <w:sz w:val="28"/>
        </w:rPr>
      </w:pPr>
      <w:r>
        <w:rPr>
          <w:sz w:val="28"/>
        </w:rPr>
        <w:t xml:space="preserve">In attendance – </w:t>
      </w:r>
      <w:r w:rsidR="00661256">
        <w:rPr>
          <w:sz w:val="28"/>
        </w:rPr>
        <w:t xml:space="preserve">John </w:t>
      </w:r>
      <w:proofErr w:type="spellStart"/>
      <w:r w:rsidR="00661256">
        <w:rPr>
          <w:sz w:val="28"/>
        </w:rPr>
        <w:t>Rockafellow</w:t>
      </w:r>
      <w:proofErr w:type="spellEnd"/>
      <w:r w:rsidR="00661256">
        <w:rPr>
          <w:sz w:val="28"/>
        </w:rPr>
        <w:t xml:space="preserve">, </w:t>
      </w:r>
      <w:r w:rsidR="00661256" w:rsidRPr="00661256">
        <w:rPr>
          <w:sz w:val="28"/>
        </w:rPr>
        <w:t>John Moody</w:t>
      </w:r>
      <w:r w:rsidR="00661256">
        <w:rPr>
          <w:sz w:val="28"/>
        </w:rPr>
        <w:t xml:space="preserve">, </w:t>
      </w:r>
      <w:r w:rsidR="00661256" w:rsidRPr="00661256">
        <w:rPr>
          <w:sz w:val="28"/>
        </w:rPr>
        <w:t xml:space="preserve">Stanton </w:t>
      </w:r>
      <w:proofErr w:type="spellStart"/>
      <w:r w:rsidR="00661256" w:rsidRPr="00661256">
        <w:rPr>
          <w:sz w:val="28"/>
        </w:rPr>
        <w:t>Marwitz</w:t>
      </w:r>
      <w:proofErr w:type="spellEnd"/>
      <w:r w:rsidR="00661256">
        <w:rPr>
          <w:sz w:val="28"/>
        </w:rPr>
        <w:t xml:space="preserve">, </w:t>
      </w:r>
      <w:r w:rsidR="00661256" w:rsidRPr="00661256">
        <w:rPr>
          <w:sz w:val="28"/>
        </w:rPr>
        <w:t>Caleb Walls</w:t>
      </w:r>
      <w:r w:rsidR="00661256">
        <w:rPr>
          <w:sz w:val="28"/>
        </w:rPr>
        <w:t xml:space="preserve">, Wade Lowrey, </w:t>
      </w:r>
      <w:r w:rsidR="00661256" w:rsidRPr="00661256">
        <w:rPr>
          <w:sz w:val="28"/>
        </w:rPr>
        <w:t>Reed Hood</w:t>
      </w:r>
    </w:p>
    <w:p w:rsidR="006D6AF9" w:rsidRDefault="00C8188B" w:rsidP="006D6AF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6D6AF9">
        <w:rPr>
          <w:sz w:val="28"/>
        </w:rPr>
        <w:t xml:space="preserve"> and seconded by </w:t>
      </w:r>
      <w:r>
        <w:rPr>
          <w:sz w:val="28"/>
        </w:rPr>
        <w:t>Jana Primrose</w:t>
      </w:r>
      <w:r w:rsidR="006D6AF9">
        <w:rPr>
          <w:sz w:val="28"/>
        </w:rPr>
        <w:t xml:space="preserve"> to approve the changes made to the current EOP plan as presented by Wade Lowrey.  Motion passed unanimously by all members present.</w:t>
      </w:r>
    </w:p>
    <w:p w:rsidR="006D6AF9" w:rsidRDefault="006D6AF9" w:rsidP="006D6AF9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661256" w:rsidRDefault="00661256" w:rsidP="006D6AF9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661256" w:rsidRDefault="00661256" w:rsidP="006D6AF9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661256" w:rsidRDefault="00661256" w:rsidP="006D6AF9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661256" w:rsidRPr="00661256" w:rsidRDefault="00661256" w:rsidP="00661256">
      <w:pPr>
        <w:ind w:left="720"/>
        <w:rPr>
          <w:sz w:val="28"/>
        </w:rPr>
      </w:pPr>
      <w:r>
        <w:rPr>
          <w:sz w:val="28"/>
        </w:rPr>
        <w:t xml:space="preserve">Pat McLaughlin - </w:t>
      </w:r>
      <w:r>
        <w:rPr>
          <w:sz w:val="28"/>
        </w:rPr>
        <w:tab/>
      </w:r>
      <w:r>
        <w:rPr>
          <w:sz w:val="28"/>
        </w:rPr>
        <w:tab/>
      </w:r>
      <w:r w:rsidRPr="00661256">
        <w:rPr>
          <w:sz w:val="28"/>
        </w:rPr>
        <w:t>Coordinator of Grant's and Governmental Affairs</w:t>
      </w:r>
    </w:p>
    <w:p w:rsidR="00661256" w:rsidRDefault="00661256" w:rsidP="00661256">
      <w:pPr>
        <w:ind w:left="720"/>
        <w:rPr>
          <w:sz w:val="28"/>
        </w:rPr>
      </w:pPr>
      <w:r>
        <w:rPr>
          <w:sz w:val="28"/>
        </w:rPr>
        <w:t xml:space="preserve">Vance Hill - </w:t>
      </w:r>
      <w:r>
        <w:rPr>
          <w:sz w:val="28"/>
        </w:rPr>
        <w:tab/>
      </w:r>
      <w:r>
        <w:rPr>
          <w:sz w:val="28"/>
        </w:rPr>
        <w:tab/>
        <w:t>Sheriff</w:t>
      </w:r>
      <w:bookmarkStart w:id="0" w:name="_GoBack"/>
      <w:bookmarkEnd w:id="0"/>
    </w:p>
    <w:p w:rsidR="00661256" w:rsidRPr="00661256" w:rsidRDefault="00661256" w:rsidP="00661256">
      <w:pPr>
        <w:ind w:left="720"/>
        <w:rPr>
          <w:sz w:val="28"/>
        </w:rPr>
      </w:pPr>
      <w:r>
        <w:rPr>
          <w:sz w:val="28"/>
        </w:rPr>
        <w:t xml:space="preserve">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 - </w:t>
      </w:r>
      <w:r>
        <w:rPr>
          <w:sz w:val="28"/>
        </w:rPr>
        <w:tab/>
      </w:r>
      <w:r w:rsidRPr="00661256">
        <w:rPr>
          <w:sz w:val="28"/>
        </w:rPr>
        <w:t>Board President</w:t>
      </w:r>
    </w:p>
    <w:p w:rsidR="00661256" w:rsidRPr="00661256" w:rsidRDefault="00661256" w:rsidP="00661256">
      <w:pPr>
        <w:ind w:left="720"/>
        <w:rPr>
          <w:sz w:val="28"/>
        </w:rPr>
      </w:pPr>
      <w:r w:rsidRPr="00661256">
        <w:rPr>
          <w:sz w:val="28"/>
        </w:rPr>
        <w:t>John Moody</w:t>
      </w:r>
      <w:r>
        <w:rPr>
          <w:sz w:val="28"/>
        </w:rPr>
        <w:t xml:space="preserve"> - </w:t>
      </w:r>
      <w:r>
        <w:rPr>
          <w:sz w:val="28"/>
        </w:rPr>
        <w:tab/>
      </w:r>
      <w:r>
        <w:rPr>
          <w:sz w:val="28"/>
        </w:rPr>
        <w:tab/>
      </w:r>
      <w:r w:rsidRPr="00661256">
        <w:rPr>
          <w:sz w:val="28"/>
        </w:rPr>
        <w:t>Board Vice President</w:t>
      </w:r>
    </w:p>
    <w:p w:rsidR="00661256" w:rsidRPr="00661256" w:rsidRDefault="00661256" w:rsidP="00661256">
      <w:pPr>
        <w:ind w:left="720"/>
        <w:rPr>
          <w:sz w:val="28"/>
        </w:rPr>
      </w:pPr>
      <w:r w:rsidRPr="00661256">
        <w:rPr>
          <w:sz w:val="28"/>
        </w:rPr>
        <w:t xml:space="preserve">Stanton </w:t>
      </w:r>
      <w:proofErr w:type="spellStart"/>
      <w:r w:rsidRPr="00661256">
        <w:rPr>
          <w:sz w:val="28"/>
        </w:rPr>
        <w:t>Marwitz</w:t>
      </w:r>
      <w:proofErr w:type="spellEnd"/>
      <w:r>
        <w:rPr>
          <w:sz w:val="28"/>
        </w:rPr>
        <w:t xml:space="preserve"> -</w:t>
      </w:r>
      <w:r>
        <w:rPr>
          <w:sz w:val="28"/>
        </w:rPr>
        <w:tab/>
      </w:r>
      <w:r>
        <w:rPr>
          <w:sz w:val="28"/>
        </w:rPr>
        <w:tab/>
      </w:r>
      <w:r w:rsidRPr="00661256">
        <w:rPr>
          <w:sz w:val="28"/>
        </w:rPr>
        <w:t>Superintendent</w:t>
      </w:r>
    </w:p>
    <w:p w:rsidR="00661256" w:rsidRPr="00661256" w:rsidRDefault="00661256" w:rsidP="00661256">
      <w:pPr>
        <w:ind w:left="720"/>
        <w:rPr>
          <w:sz w:val="28"/>
        </w:rPr>
      </w:pPr>
      <w:r w:rsidRPr="00661256">
        <w:rPr>
          <w:sz w:val="28"/>
        </w:rPr>
        <w:t>Caleb Walls</w:t>
      </w:r>
      <w:r>
        <w:rPr>
          <w:sz w:val="28"/>
        </w:rPr>
        <w:t xml:space="preserve"> - </w:t>
      </w:r>
      <w:r>
        <w:rPr>
          <w:sz w:val="28"/>
        </w:rPr>
        <w:tab/>
      </w:r>
      <w:r>
        <w:rPr>
          <w:sz w:val="28"/>
        </w:rPr>
        <w:tab/>
        <w:t>Principal</w:t>
      </w:r>
    </w:p>
    <w:p w:rsidR="00661256" w:rsidRPr="00661256" w:rsidRDefault="00661256" w:rsidP="00661256">
      <w:pPr>
        <w:ind w:left="720"/>
        <w:rPr>
          <w:sz w:val="28"/>
        </w:rPr>
      </w:pPr>
      <w:r w:rsidRPr="00661256">
        <w:rPr>
          <w:sz w:val="28"/>
        </w:rPr>
        <w:t>Wade Lowrey</w:t>
      </w:r>
      <w:r>
        <w:rPr>
          <w:sz w:val="28"/>
        </w:rPr>
        <w:t xml:space="preserve"> - </w:t>
      </w:r>
      <w:r>
        <w:rPr>
          <w:sz w:val="28"/>
        </w:rPr>
        <w:tab/>
      </w:r>
      <w:r>
        <w:rPr>
          <w:sz w:val="28"/>
        </w:rPr>
        <w:tab/>
        <w:t>Technology Director</w:t>
      </w:r>
    </w:p>
    <w:p w:rsidR="00661256" w:rsidRPr="00661256" w:rsidRDefault="00661256" w:rsidP="00661256">
      <w:pPr>
        <w:ind w:left="720"/>
        <w:rPr>
          <w:sz w:val="28"/>
        </w:rPr>
      </w:pPr>
      <w:r>
        <w:rPr>
          <w:sz w:val="28"/>
        </w:rPr>
        <w:t xml:space="preserve">Reed Hood - </w:t>
      </w:r>
      <w:r>
        <w:rPr>
          <w:sz w:val="28"/>
        </w:rPr>
        <w:tab/>
      </w:r>
      <w:r>
        <w:rPr>
          <w:sz w:val="28"/>
        </w:rPr>
        <w:tab/>
      </w:r>
      <w:r w:rsidRPr="00661256">
        <w:rPr>
          <w:sz w:val="28"/>
        </w:rPr>
        <w:t xml:space="preserve">Parent / Board </w:t>
      </w:r>
      <w:proofErr w:type="spellStart"/>
      <w:r w:rsidRPr="00661256">
        <w:rPr>
          <w:sz w:val="28"/>
        </w:rPr>
        <w:t>Memeber</w:t>
      </w:r>
      <w:proofErr w:type="spellEnd"/>
    </w:p>
    <w:p w:rsidR="006D6AF9" w:rsidRDefault="006D6AF9" w:rsidP="006D6AF9">
      <w:pPr>
        <w:ind w:left="720"/>
        <w:rPr>
          <w:sz w:val="28"/>
        </w:rPr>
      </w:pPr>
    </w:p>
    <w:p w:rsidR="006D6AF9" w:rsidRDefault="006D6AF9" w:rsidP="00661256">
      <w:pPr>
        <w:rPr>
          <w:sz w:val="28"/>
        </w:rPr>
      </w:pPr>
    </w:p>
    <w:p w:rsidR="006D6AF9" w:rsidRPr="00CC39F6" w:rsidRDefault="006D6AF9" w:rsidP="00661256">
      <w:pPr>
        <w:rPr>
          <w:sz w:val="28"/>
        </w:rPr>
      </w:pPr>
    </w:p>
    <w:p w:rsidR="006D6AF9" w:rsidRDefault="006D6AF9" w:rsidP="006D6AF9"/>
    <w:p w:rsidR="006D6AF9" w:rsidRDefault="006D6AF9" w:rsidP="006D6AF9">
      <w:pPr>
        <w:ind w:left="7380"/>
      </w:pPr>
    </w:p>
    <w:p w:rsidR="006D6AF9" w:rsidRDefault="006D6AF9" w:rsidP="006D6AF9"/>
    <w:p w:rsidR="006D6AF9" w:rsidRDefault="006D6AF9" w:rsidP="006D6AF9">
      <w:pPr>
        <w:numPr>
          <w:ilvl w:val="8"/>
          <w:numId w:val="0"/>
        </w:numPr>
        <w:tabs>
          <w:tab w:val="num" w:pos="360"/>
        </w:tabs>
      </w:pPr>
    </w:p>
    <w:p w:rsidR="006D6AF9" w:rsidRDefault="006D6AF9" w:rsidP="006D6AF9">
      <w:pPr>
        <w:numPr>
          <w:ilvl w:val="8"/>
          <w:numId w:val="0"/>
        </w:numPr>
        <w:tabs>
          <w:tab w:val="num" w:pos="360"/>
        </w:tabs>
      </w:pPr>
    </w:p>
    <w:p w:rsidR="006D6AF9" w:rsidRDefault="006D6AF9" w:rsidP="006D6AF9">
      <w:pPr>
        <w:ind w:left="6480"/>
      </w:pPr>
    </w:p>
    <w:p w:rsidR="006D6AF9" w:rsidRDefault="006D6AF9" w:rsidP="006D6AF9">
      <w:pPr>
        <w:ind w:left="6480"/>
      </w:pPr>
    </w:p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6D6AF9" w:rsidRDefault="006D6AF9" w:rsidP="006D6AF9"/>
    <w:p w:rsidR="003A55B8" w:rsidRDefault="00661256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5F1D2077"/>
    <w:multiLevelType w:val="hybridMultilevel"/>
    <w:tmpl w:val="7F2E7990"/>
    <w:lvl w:ilvl="0" w:tplc="4F968CD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9"/>
    <w:rsid w:val="001C4FA0"/>
    <w:rsid w:val="00343A7E"/>
    <w:rsid w:val="00661256"/>
    <w:rsid w:val="006D6AF9"/>
    <w:rsid w:val="00864805"/>
    <w:rsid w:val="00996851"/>
    <w:rsid w:val="00A106BF"/>
    <w:rsid w:val="00A844FA"/>
    <w:rsid w:val="00C34C1F"/>
    <w:rsid w:val="00C8188B"/>
    <w:rsid w:val="00CE73B6"/>
    <w:rsid w:val="00E06C36"/>
    <w:rsid w:val="00E80AC9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B853"/>
  <w15:chartTrackingRefBased/>
  <w15:docId w15:val="{BAB8EBB2-2435-4FF7-9DB1-67DA2909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6AF9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Wade Lowrey</cp:lastModifiedBy>
  <cp:revision>2</cp:revision>
  <dcterms:created xsi:type="dcterms:W3CDTF">2023-10-31T20:34:00Z</dcterms:created>
  <dcterms:modified xsi:type="dcterms:W3CDTF">2023-10-31T20:34:00Z</dcterms:modified>
</cp:coreProperties>
</file>