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04" w:rsidRDefault="00213904" w:rsidP="00213904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213904" w:rsidRDefault="00213904" w:rsidP="00213904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213904" w:rsidRDefault="00213904" w:rsidP="00213904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213904" w:rsidRPr="00290361" w:rsidRDefault="00213904" w:rsidP="00213904">
      <w:pPr>
        <w:jc w:val="center"/>
        <w:rPr>
          <w:b/>
          <w:sz w:val="28"/>
        </w:rPr>
      </w:pPr>
      <w:r>
        <w:rPr>
          <w:b/>
          <w:sz w:val="28"/>
        </w:rPr>
        <w:t xml:space="preserve">July </w:t>
      </w:r>
      <w:r>
        <w:rPr>
          <w:b/>
          <w:sz w:val="28"/>
        </w:rPr>
        <w:t>17</w:t>
      </w:r>
      <w:r w:rsidRPr="00135CF0">
        <w:rPr>
          <w:b/>
          <w:sz w:val="28"/>
          <w:vertAlign w:val="superscript"/>
        </w:rPr>
        <w:t>th</w:t>
      </w:r>
      <w:r>
        <w:rPr>
          <w:b/>
          <w:sz w:val="28"/>
        </w:rPr>
        <w:t>, 20</w:t>
      </w:r>
      <w:r>
        <w:rPr>
          <w:b/>
          <w:sz w:val="28"/>
        </w:rPr>
        <w:t>23</w:t>
      </w:r>
    </w:p>
    <w:p w:rsidR="00213904" w:rsidRDefault="00213904" w:rsidP="00213904">
      <w:pPr>
        <w:jc w:val="center"/>
        <w:rPr>
          <w:b/>
          <w:sz w:val="32"/>
        </w:rPr>
      </w:pPr>
    </w:p>
    <w:p w:rsidR="00213904" w:rsidRDefault="00213904" w:rsidP="00213904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213904" w:rsidRDefault="00213904" w:rsidP="00213904">
      <w:pPr>
        <w:pStyle w:val="Heading2"/>
        <w:rPr>
          <w:sz w:val="24"/>
        </w:rPr>
      </w:pPr>
      <w:r>
        <w:rPr>
          <w:sz w:val="24"/>
        </w:rPr>
        <w:t xml:space="preserve">July </w:t>
      </w:r>
      <w:r>
        <w:rPr>
          <w:sz w:val="24"/>
        </w:rPr>
        <w:t>17</w:t>
      </w:r>
      <w:r w:rsidRPr="00135CF0">
        <w:rPr>
          <w:sz w:val="24"/>
          <w:vertAlign w:val="superscript"/>
        </w:rPr>
        <w:t>th</w:t>
      </w:r>
      <w:r>
        <w:rPr>
          <w:sz w:val="24"/>
        </w:rPr>
        <w:t>, 2023</w:t>
      </w:r>
      <w:r>
        <w:rPr>
          <w:sz w:val="24"/>
        </w:rPr>
        <w:t xml:space="preserve"> beginning at 7:00 P.M., in the Zephyr I.S. D. administration building at 11625 CR 281, Zephyr, Texas.</w:t>
      </w:r>
    </w:p>
    <w:p w:rsidR="00213904" w:rsidRDefault="00213904" w:rsidP="00213904">
      <w:pPr>
        <w:pStyle w:val="BodyText"/>
        <w:rPr>
          <w:sz w:val="28"/>
        </w:rPr>
      </w:pPr>
    </w:p>
    <w:p w:rsidR="00213904" w:rsidRDefault="00213904" w:rsidP="00213904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213904" w:rsidRDefault="00213904" w:rsidP="00213904">
      <w:pPr>
        <w:rPr>
          <w:sz w:val="28"/>
        </w:rPr>
      </w:pPr>
    </w:p>
    <w:p w:rsidR="00213904" w:rsidRDefault="00213904" w:rsidP="0021390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213904" w:rsidRDefault="00213904" w:rsidP="0021390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213904" w:rsidRDefault="00213904" w:rsidP="0021390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213904" w:rsidRDefault="00213904" w:rsidP="0021390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213904" w:rsidRDefault="00213904" w:rsidP="00213904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213904" w:rsidRDefault="00213904" w:rsidP="0021390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213904" w:rsidRDefault="00213904" w:rsidP="0021390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June </w:t>
      </w:r>
      <w:r>
        <w:rPr>
          <w:sz w:val="28"/>
        </w:rPr>
        <w:t>19</w:t>
      </w:r>
      <w:r w:rsidRPr="00135CF0">
        <w:rPr>
          <w:sz w:val="28"/>
          <w:vertAlign w:val="superscript"/>
        </w:rPr>
        <w:t>th</w:t>
      </w:r>
      <w:r>
        <w:rPr>
          <w:sz w:val="28"/>
        </w:rPr>
        <w:t>, 202</w:t>
      </w:r>
      <w:r>
        <w:rPr>
          <w:sz w:val="28"/>
        </w:rPr>
        <w:t>3</w:t>
      </w:r>
      <w:r>
        <w:rPr>
          <w:sz w:val="28"/>
        </w:rPr>
        <w:t xml:space="preserve">. </w:t>
      </w:r>
    </w:p>
    <w:p w:rsidR="00213904" w:rsidRPr="00E01144" w:rsidRDefault="00213904" w:rsidP="00213904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213904" w:rsidRDefault="00213904" w:rsidP="0021390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202</w:t>
      </w:r>
      <w:r w:rsidR="006A569C">
        <w:rPr>
          <w:sz w:val="28"/>
        </w:rPr>
        <w:t>3-2024</w:t>
      </w:r>
      <w:r>
        <w:rPr>
          <w:sz w:val="28"/>
        </w:rPr>
        <w:t xml:space="preserve"> Athletic Policy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property and casualty insurance for the 202</w:t>
      </w:r>
      <w:r w:rsidR="006A569C">
        <w:rPr>
          <w:sz w:val="28"/>
        </w:rPr>
        <w:t>3</w:t>
      </w:r>
      <w:r>
        <w:rPr>
          <w:sz w:val="28"/>
        </w:rPr>
        <w:t>-202</w:t>
      </w:r>
      <w:r w:rsidR="006A569C">
        <w:rPr>
          <w:sz w:val="28"/>
        </w:rPr>
        <w:t>4</w:t>
      </w:r>
      <w:r>
        <w:rPr>
          <w:sz w:val="28"/>
        </w:rPr>
        <w:t xml:space="preserve"> school year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202</w:t>
      </w:r>
      <w:r>
        <w:rPr>
          <w:sz w:val="28"/>
        </w:rPr>
        <w:t>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School Year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the Quarterly Investment Report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board report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budget amendments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hazardous transportation route documentation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Zephyr ISD </w:t>
      </w:r>
      <w:r w:rsidR="006A569C">
        <w:rPr>
          <w:sz w:val="28"/>
        </w:rPr>
        <w:t>Acceptable Use Policy</w:t>
      </w:r>
      <w:r w:rsidR="00155D12">
        <w:rPr>
          <w:sz w:val="28"/>
        </w:rPr>
        <w:t xml:space="preserve"> for Technology</w:t>
      </w:r>
      <w:bookmarkStart w:id="0" w:name="_GoBack"/>
      <w:bookmarkEnd w:id="0"/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</w:t>
      </w:r>
      <w:r w:rsidR="00E02A5D">
        <w:rPr>
          <w:sz w:val="28"/>
        </w:rPr>
        <w:t>2023-2024 Stipend adjustments</w:t>
      </w:r>
    </w:p>
    <w:p w:rsidR="00213904" w:rsidRPr="00347E66" w:rsidRDefault="00213904" w:rsidP="00213904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Discuss 202</w:t>
      </w:r>
      <w:r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>-202</w:t>
      </w:r>
      <w:r>
        <w:rPr>
          <w:color w:val="212121"/>
          <w:sz w:val="28"/>
          <w:szCs w:val="28"/>
          <w:shd w:val="clear" w:color="auto" w:fill="FFFFFF"/>
        </w:rPr>
        <w:t>4</w:t>
      </w:r>
      <w:r>
        <w:rPr>
          <w:color w:val="212121"/>
          <w:sz w:val="28"/>
          <w:szCs w:val="28"/>
          <w:shd w:val="clear" w:color="auto" w:fill="FFFFFF"/>
        </w:rPr>
        <w:t xml:space="preserve"> preliminary budget and property values as presented by the Superintendent</w:t>
      </w:r>
    </w:p>
    <w:p w:rsidR="00213904" w:rsidRPr="00FF0CDA" w:rsidRDefault="00213904" w:rsidP="00213904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Discuss security</w:t>
      </w:r>
    </w:p>
    <w:p w:rsidR="00213904" w:rsidRPr="00FF0CDA" w:rsidRDefault="00213904" w:rsidP="00213904">
      <w:pPr>
        <w:numPr>
          <w:ilvl w:val="0"/>
          <w:numId w:val="2"/>
        </w:numPr>
        <w:rPr>
          <w:sz w:val="28"/>
        </w:rPr>
      </w:pPr>
      <w:r w:rsidRPr="00FF0CDA">
        <w:rPr>
          <w:color w:val="212121"/>
          <w:sz w:val="28"/>
          <w:szCs w:val="28"/>
          <w:shd w:val="clear" w:color="auto" w:fill="FFFFFF"/>
        </w:rPr>
        <w:t xml:space="preserve"> </w:t>
      </w:r>
      <w:r w:rsidRPr="00FF0CDA">
        <w:rPr>
          <w:sz w:val="28"/>
        </w:rPr>
        <w:t>Discuss Personnel – Government Code 551.074</w:t>
      </w:r>
    </w:p>
    <w:p w:rsidR="00155D12" w:rsidRDefault="00155D12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resignations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new teacher hiring for the </w:t>
      </w:r>
      <w:r>
        <w:rPr>
          <w:color w:val="212121"/>
          <w:sz w:val="28"/>
          <w:szCs w:val="28"/>
          <w:shd w:val="clear" w:color="auto" w:fill="FFFFFF"/>
        </w:rPr>
        <w:t>202</w:t>
      </w:r>
      <w:r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>-202</w:t>
      </w:r>
      <w:r>
        <w:rPr>
          <w:color w:val="212121"/>
          <w:sz w:val="28"/>
          <w:szCs w:val="28"/>
          <w:shd w:val="clear" w:color="auto" w:fill="FFFFFF"/>
        </w:rPr>
        <w:t>4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school year</w:t>
      </w:r>
    </w:p>
    <w:p w:rsidR="00213904" w:rsidRDefault="00213904" w:rsidP="002139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upcoming dates for August board meetings</w:t>
      </w:r>
    </w:p>
    <w:p w:rsidR="00213904" w:rsidRPr="002E3631" w:rsidRDefault="00213904" w:rsidP="00213904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213904" w:rsidRDefault="00213904" w:rsidP="0021390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lastRenderedPageBreak/>
        <w:t>ADJOURNMENT – Action Item</w:t>
      </w:r>
    </w:p>
    <w:p w:rsidR="00213904" w:rsidRDefault="00213904" w:rsidP="00213904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213904" w:rsidRDefault="00213904" w:rsidP="00213904">
      <w:pPr>
        <w:pStyle w:val="Heading3"/>
      </w:pPr>
      <w:r>
        <w:t xml:space="preserve">If, during the course of the meeting, discussion of any item on the agenda that should be </w:t>
      </w:r>
    </w:p>
    <w:p w:rsidR="00213904" w:rsidRDefault="00213904" w:rsidP="00213904">
      <w:pPr>
        <w:pStyle w:val="Heading3"/>
      </w:pPr>
      <w:r>
        <w:t>held in a closed meeting, the board will conduct a closed meeting in accordance with the</w:t>
      </w:r>
    </w:p>
    <w:p w:rsidR="00213904" w:rsidRDefault="00213904" w:rsidP="00213904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213904" w:rsidRDefault="00213904" w:rsidP="00213904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213904" w:rsidRDefault="00213904" w:rsidP="00213904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213904" w:rsidRDefault="00213904" w:rsidP="00213904">
      <w:pPr>
        <w:rPr>
          <w:sz w:val="24"/>
        </w:rPr>
      </w:pPr>
      <w:r>
        <w:rPr>
          <w:sz w:val="24"/>
        </w:rPr>
        <w:t>decisions will be taken in the open meeting.</w:t>
      </w:r>
    </w:p>
    <w:p w:rsidR="00213904" w:rsidRDefault="00213904" w:rsidP="00213904">
      <w:pPr>
        <w:rPr>
          <w:sz w:val="24"/>
        </w:rPr>
      </w:pPr>
    </w:p>
    <w:p w:rsidR="00213904" w:rsidRDefault="00213904" w:rsidP="00213904">
      <w:pPr>
        <w:pStyle w:val="Heading2"/>
      </w:pPr>
      <w:r>
        <w:t>This Notice was posted in compliance with the Texas Open Meetings Act at</w:t>
      </w:r>
    </w:p>
    <w:p w:rsidR="00213904" w:rsidRDefault="00213904" w:rsidP="00213904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213904" w:rsidRPr="00B45AF3" w:rsidRDefault="00213904" w:rsidP="00213904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>Mr. Stanton Marwitz, Superintendent</w:t>
      </w:r>
    </w:p>
    <w:p w:rsidR="00213904" w:rsidRDefault="00213904" w:rsidP="00213904"/>
    <w:p w:rsidR="00213904" w:rsidRDefault="00213904" w:rsidP="00213904"/>
    <w:p w:rsidR="00213904" w:rsidRDefault="00213904" w:rsidP="00213904"/>
    <w:p w:rsidR="00213904" w:rsidRDefault="00213904" w:rsidP="00213904"/>
    <w:p w:rsidR="00213904" w:rsidRDefault="00213904" w:rsidP="00213904">
      <w:r>
        <w:t>Posted: July 15</w:t>
      </w:r>
      <w:r w:rsidRPr="009978F3">
        <w:rPr>
          <w:vertAlign w:val="superscript"/>
        </w:rPr>
        <w:t>th</w:t>
      </w:r>
      <w:r>
        <w:t>, 2022</w:t>
      </w:r>
    </w:p>
    <w:p w:rsidR="00213904" w:rsidRDefault="00213904" w:rsidP="00213904"/>
    <w:p w:rsidR="00213904" w:rsidRDefault="00213904" w:rsidP="00213904"/>
    <w:p w:rsidR="00213904" w:rsidRDefault="00213904" w:rsidP="00213904"/>
    <w:p w:rsidR="00213904" w:rsidRDefault="00213904" w:rsidP="00213904"/>
    <w:p w:rsidR="00213904" w:rsidRDefault="00213904" w:rsidP="00213904"/>
    <w:p w:rsidR="003A55B8" w:rsidRDefault="00155D12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E012B5F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4"/>
    <w:rsid w:val="00155D12"/>
    <w:rsid w:val="00213904"/>
    <w:rsid w:val="00343A7E"/>
    <w:rsid w:val="004A1298"/>
    <w:rsid w:val="006A569C"/>
    <w:rsid w:val="00E02A5D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B2AC61"/>
  <w15:chartTrackingRefBased/>
  <w15:docId w15:val="{F193BE15-7470-40C8-BEB7-A71AB30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390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21390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1390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90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390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1390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13904"/>
    <w:rPr>
      <w:sz w:val="24"/>
    </w:rPr>
  </w:style>
  <w:style w:type="character" w:customStyle="1" w:styleId="BodyTextChar">
    <w:name w:val="Body Text Char"/>
    <w:basedOn w:val="DefaultParagraphFont"/>
    <w:link w:val="BodyText"/>
    <w:rsid w:val="002139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3</cp:revision>
  <dcterms:created xsi:type="dcterms:W3CDTF">2023-07-13T15:35:00Z</dcterms:created>
  <dcterms:modified xsi:type="dcterms:W3CDTF">2023-07-14T18:36:00Z</dcterms:modified>
</cp:coreProperties>
</file>