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13" w:rsidRPr="00736310" w:rsidRDefault="006E5B13" w:rsidP="006E5B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6E5B13" w:rsidRPr="00736310" w:rsidRDefault="006E5B13" w:rsidP="006E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6E5B13" w:rsidRPr="00736310" w:rsidRDefault="006E5B13" w:rsidP="006E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6E5B13" w:rsidRPr="00736310" w:rsidRDefault="006E5B13" w:rsidP="006E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 xml:space="preserve">January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17</w:t>
      </w:r>
      <w:r w:rsidRPr="006E5B13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, 2022</w:t>
      </w:r>
    </w:p>
    <w:p w:rsidR="006E5B13" w:rsidRPr="00736310" w:rsidRDefault="006E5B13" w:rsidP="006E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6E5B13" w:rsidRPr="00736310" w:rsidRDefault="006E5B13" w:rsidP="006E5B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6E5B13" w:rsidRPr="00736310" w:rsidRDefault="006E5B13" w:rsidP="006E5B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January </w:t>
      </w:r>
      <w:r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6E5B13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0"/>
        </w:rPr>
        <w:t>, 2022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beginning at </w:t>
      </w:r>
      <w:r>
        <w:rPr>
          <w:rFonts w:ascii="Times New Roman" w:eastAsia="Times New Roman" w:hAnsi="Times New Roman" w:cs="Times New Roman"/>
          <w:sz w:val="24"/>
          <w:szCs w:val="20"/>
        </w:rPr>
        <w:t>7:00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P.M., in the Zephyr I.S. D.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administration building 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>at 11625 CR 281, Zephyr, Texas.</w:t>
      </w:r>
    </w:p>
    <w:p w:rsidR="006E5B13" w:rsidRPr="00736310" w:rsidRDefault="006E5B13" w:rsidP="006E5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E5B13" w:rsidRPr="00736310" w:rsidRDefault="006E5B13" w:rsidP="006E5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6E5B13" w:rsidRPr="00736310" w:rsidRDefault="006E5B13" w:rsidP="006E5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E5B13" w:rsidRPr="00736310" w:rsidRDefault="006E5B13" w:rsidP="006E5B1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6E5B13" w:rsidRPr="00736310" w:rsidRDefault="006E5B13" w:rsidP="006E5B1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6E5B13" w:rsidRPr="00736310" w:rsidRDefault="006E5B13" w:rsidP="006E5B1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6E5B13" w:rsidRPr="00736310" w:rsidRDefault="006E5B13" w:rsidP="006E5B1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6E5B13" w:rsidRPr="00736310" w:rsidRDefault="006E5B13" w:rsidP="006E5B1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6E5B13" w:rsidRPr="00736310" w:rsidRDefault="006E5B13" w:rsidP="006E5B1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6E5B13" w:rsidRPr="00736310" w:rsidRDefault="006E5B13" w:rsidP="006E5B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Regular Board Meeting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and Special Meeting 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held on December </w:t>
      </w:r>
      <w:r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6E5B13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0"/>
        </w:rPr>
        <w:t>, 2022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E5B13" w:rsidRPr="00736310" w:rsidRDefault="006E5B13" w:rsidP="006E5B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Pay bills</w:t>
      </w:r>
    </w:p>
    <w:p w:rsidR="006E5B13" w:rsidRPr="00736310" w:rsidRDefault="006E5B13" w:rsidP="006E5B1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6E5B13" w:rsidRDefault="006E5B13" w:rsidP="006E5B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Consider transfers for the </w:t>
      </w:r>
      <w:r>
        <w:rPr>
          <w:rFonts w:ascii="Times New Roman" w:eastAsia="Times New Roman" w:hAnsi="Times New Roman" w:cs="Times New Roman"/>
          <w:sz w:val="28"/>
          <w:szCs w:val="20"/>
        </w:rPr>
        <w:t>2021</w:t>
      </w:r>
      <w:r>
        <w:rPr>
          <w:rFonts w:ascii="Times New Roman" w:eastAsia="Times New Roman" w:hAnsi="Times New Roman" w:cs="Times New Roman"/>
          <w:sz w:val="28"/>
          <w:szCs w:val="20"/>
        </w:rPr>
        <w:t>-202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School Year</w:t>
      </w:r>
    </w:p>
    <w:p w:rsidR="006E5B13" w:rsidRDefault="006E5B13" w:rsidP="006E5B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Quarterly Investment Report</w:t>
      </w:r>
    </w:p>
    <w:p w:rsidR="006E5B13" w:rsidRDefault="006E5B13" w:rsidP="006E5B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Discuss tax abatement for local businesses</w:t>
      </w:r>
    </w:p>
    <w:p w:rsidR="006E5B13" w:rsidRDefault="006E5B13" w:rsidP="006E5B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Discuss Security</w:t>
      </w:r>
    </w:p>
    <w:p w:rsidR="006E5B13" w:rsidRPr="00736310" w:rsidRDefault="006E5B13" w:rsidP="006E5B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Consider Superintendent Contract 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– Government Code 551.074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&amp; 551.076</w:t>
      </w:r>
    </w:p>
    <w:p w:rsidR="006E5B13" w:rsidRPr="00736310" w:rsidRDefault="006E5B13" w:rsidP="006E5B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Consider and take possible action on the Superintendent contract.</w:t>
      </w:r>
    </w:p>
    <w:p w:rsidR="006E5B13" w:rsidRDefault="006E5B13" w:rsidP="006E5B1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FUTURE BUSINESS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– Security</w:t>
      </w:r>
    </w:p>
    <w:p w:rsidR="006E5B13" w:rsidRPr="00736310" w:rsidRDefault="006E5B13" w:rsidP="006E5B1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6E5B13" w:rsidRPr="00736310" w:rsidRDefault="006E5B13" w:rsidP="006E5B13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6E5B13" w:rsidRPr="00736310" w:rsidRDefault="006E5B13" w:rsidP="006E5B1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6E5B13" w:rsidRPr="00736310" w:rsidRDefault="006E5B13" w:rsidP="006E5B1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6E5B13" w:rsidRPr="00736310" w:rsidRDefault="006E5B13" w:rsidP="006E5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736310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Type">
        <w:smartTag w:uri="urn:schemas-microsoft-com:office:smarttags" w:element="State">
          <w:r w:rsidRPr="00736310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6E5B13" w:rsidRPr="00736310" w:rsidRDefault="006E5B13" w:rsidP="006E5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6E5B13" w:rsidRPr="00736310" w:rsidRDefault="006E5B13" w:rsidP="006E5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6E5B13" w:rsidRPr="00736310" w:rsidRDefault="006E5B13" w:rsidP="006E5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6E5B13" w:rsidRPr="00736310" w:rsidRDefault="006E5B13" w:rsidP="006E5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E5B13" w:rsidRPr="00736310" w:rsidRDefault="006E5B13" w:rsidP="006E5B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6E5B13" w:rsidRPr="00736310" w:rsidRDefault="006E5B13" w:rsidP="006E5B13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__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1:00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___P.M._</w:t>
      </w:r>
      <w:r w:rsidRPr="00736310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January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24</w:t>
      </w:r>
      <w:r w:rsidRPr="001A7FB8">
        <w:rPr>
          <w:rFonts w:ascii="Times New Roman" w:eastAsia="Times New Roman" w:hAnsi="Times New Roman" w:cs="Times New Roman"/>
          <w:sz w:val="28"/>
          <w:szCs w:val="20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, 2019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_date) ____________________________ </w:t>
      </w:r>
    </w:p>
    <w:p w:rsidR="006E5B13" w:rsidRPr="00736310" w:rsidRDefault="006E5B13" w:rsidP="006E5B13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Mr. Stanton </w:t>
      </w:r>
      <w:proofErr w:type="spellStart"/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Marwitz</w:t>
      </w:r>
      <w:proofErr w:type="spellEnd"/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, Superintendent</w:t>
      </w:r>
    </w:p>
    <w:p w:rsidR="006E5B13" w:rsidRPr="00736310" w:rsidRDefault="006E5B13" w:rsidP="006E5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6310">
        <w:rPr>
          <w:rFonts w:ascii="Times New Roman" w:eastAsia="Times New Roman" w:hAnsi="Times New Roman" w:cs="Times New Roman"/>
          <w:sz w:val="20"/>
          <w:szCs w:val="20"/>
        </w:rPr>
        <w:t xml:space="preserve">Posted: January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 w:rsidRPr="006E5B1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, 2022</w:t>
      </w:r>
      <w:bookmarkStart w:id="0" w:name="_GoBack"/>
      <w:bookmarkEnd w:id="0"/>
    </w:p>
    <w:sectPr w:rsidR="006E5B13" w:rsidRPr="00736310" w:rsidSect="006E5B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13"/>
    <w:rsid w:val="006E5B13"/>
    <w:rsid w:val="009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D748CA3"/>
  <w15:chartTrackingRefBased/>
  <w15:docId w15:val="{D4C30ABA-7680-4EA1-9A4B-9962DC8A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2022-01-14T18:25:00Z</dcterms:created>
  <dcterms:modified xsi:type="dcterms:W3CDTF">2022-01-14T18:42:00Z</dcterms:modified>
</cp:coreProperties>
</file>