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6B" w:rsidRDefault="00EE416B" w:rsidP="00EE416B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EE416B" w:rsidRPr="00B21B0D" w:rsidRDefault="00EE416B" w:rsidP="00EE416B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EE416B" w:rsidRPr="00B21B0D" w:rsidRDefault="00EE416B" w:rsidP="00EE416B">
      <w:pPr>
        <w:jc w:val="center"/>
        <w:rPr>
          <w:b/>
          <w:sz w:val="28"/>
        </w:rPr>
      </w:pPr>
      <w:r>
        <w:rPr>
          <w:b/>
          <w:sz w:val="28"/>
        </w:rPr>
        <w:t>September 21</w:t>
      </w:r>
      <w:r w:rsidRPr="00EE416B">
        <w:rPr>
          <w:b/>
          <w:sz w:val="28"/>
          <w:vertAlign w:val="superscript"/>
        </w:rPr>
        <w:t>st</w:t>
      </w:r>
      <w:r>
        <w:rPr>
          <w:b/>
          <w:sz w:val="28"/>
        </w:rPr>
        <w:t>, 2020</w:t>
      </w:r>
    </w:p>
    <w:p w:rsidR="00EE416B" w:rsidRPr="00B21B0D" w:rsidRDefault="00EE416B" w:rsidP="00EE416B">
      <w:pPr>
        <w:rPr>
          <w:b/>
          <w:sz w:val="32"/>
        </w:rPr>
      </w:pPr>
    </w:p>
    <w:p w:rsidR="00EE416B" w:rsidRPr="00153E77" w:rsidRDefault="00EE416B" w:rsidP="00EE416B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</w:t>
      </w:r>
      <w:r>
        <w:rPr>
          <w:sz w:val="28"/>
          <w:szCs w:val="28"/>
        </w:rPr>
        <w:t xml:space="preserve"> </w:t>
      </w:r>
      <w:r w:rsidRPr="00153E77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September 21</w:t>
      </w:r>
      <w:r w:rsidRPr="00EE416B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, 2020 </w:t>
      </w:r>
      <w:r>
        <w:rPr>
          <w:sz w:val="28"/>
          <w:szCs w:val="28"/>
        </w:rPr>
        <w:t>beginning at 7:</w:t>
      </w:r>
      <w:r w:rsidR="0085576A">
        <w:rPr>
          <w:sz w:val="28"/>
          <w:szCs w:val="28"/>
        </w:rPr>
        <w:t>34</w:t>
      </w:r>
      <w:r>
        <w:rPr>
          <w:sz w:val="28"/>
          <w:szCs w:val="28"/>
        </w:rPr>
        <w:t xml:space="preserve"> P.M., in administration </w:t>
      </w:r>
      <w:r w:rsidRPr="00153E77">
        <w:rPr>
          <w:sz w:val="28"/>
          <w:szCs w:val="28"/>
        </w:rPr>
        <w:t>at 11625 CR 281, Zephyr, Texas.</w:t>
      </w:r>
    </w:p>
    <w:p w:rsidR="00EE416B" w:rsidRPr="00B21B0D" w:rsidRDefault="00EE416B" w:rsidP="00EE416B">
      <w:pPr>
        <w:rPr>
          <w:sz w:val="28"/>
        </w:rPr>
      </w:pPr>
    </w:p>
    <w:p w:rsidR="00EE416B" w:rsidRDefault="00EE416B" w:rsidP="00EE416B">
      <w:pPr>
        <w:rPr>
          <w:sz w:val="28"/>
        </w:rPr>
      </w:pPr>
    </w:p>
    <w:p w:rsidR="00EE416B" w:rsidRDefault="00EE416B" w:rsidP="00EE416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EE416B" w:rsidRDefault="00EE416B" w:rsidP="00EE416B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EE416B" w:rsidRDefault="00EE416B" w:rsidP="00EE416B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 xml:space="preserve">, April Reedy, Torrey McClain, John Moody, and Jana Primrose; </w:t>
      </w:r>
      <w:proofErr w:type="gramStart"/>
      <w:r>
        <w:rPr>
          <w:sz w:val="28"/>
        </w:rPr>
        <w:t>absent</w:t>
      </w:r>
      <w:proofErr w:type="gramEnd"/>
      <w:r>
        <w:rPr>
          <w:sz w:val="28"/>
        </w:rPr>
        <w:t xml:space="preserve">-Joe Thomas.  </w:t>
      </w:r>
    </w:p>
    <w:p w:rsidR="00EE416B" w:rsidRPr="00706B2A" w:rsidRDefault="00EE416B" w:rsidP="00EE416B">
      <w:pPr>
        <w:pStyle w:val="ListParagraph"/>
        <w:numPr>
          <w:ilvl w:val="0"/>
          <w:numId w:val="1"/>
        </w:numPr>
        <w:rPr>
          <w:sz w:val="28"/>
        </w:rPr>
      </w:pPr>
      <w:r w:rsidRPr="00706B2A">
        <w:rPr>
          <w:sz w:val="28"/>
        </w:rPr>
        <w:t>Invocation</w:t>
      </w:r>
    </w:p>
    <w:p w:rsidR="00EE416B" w:rsidRDefault="00EE416B" w:rsidP="00EE416B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EE416B" w:rsidRPr="00567878" w:rsidRDefault="00EE416B" w:rsidP="00EE416B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</w:t>
      </w:r>
      <w:r w:rsidR="00A75C0F">
        <w:rPr>
          <w:sz w:val="28"/>
        </w:rPr>
        <w:t>John Moody spoke on behalf of those who use the chains for football games…asking if we can purchase new ones.</w:t>
      </w:r>
    </w:p>
    <w:p w:rsidR="00EE416B" w:rsidRDefault="00EE416B" w:rsidP="00EE416B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EE416B" w:rsidRDefault="00EE416B" w:rsidP="00EE416B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>
        <w:rPr>
          <w:sz w:val="28"/>
          <w:szCs w:val="28"/>
        </w:rPr>
        <w:t xml:space="preserve"> John Moody and seconded by April Reedy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>August 17</w:t>
      </w:r>
      <w:r w:rsidRPr="00EE416B">
        <w:rPr>
          <w:sz w:val="28"/>
          <w:vertAlign w:val="superscript"/>
        </w:rPr>
        <w:t>th</w:t>
      </w:r>
      <w:r>
        <w:rPr>
          <w:sz w:val="28"/>
        </w:rPr>
        <w:t>, 2020 Regular Board Meeting and the August 31</w:t>
      </w:r>
      <w:r w:rsidRPr="00EE416B">
        <w:rPr>
          <w:sz w:val="28"/>
          <w:vertAlign w:val="superscript"/>
        </w:rPr>
        <w:t>st</w:t>
      </w:r>
      <w:r>
        <w:rPr>
          <w:sz w:val="28"/>
        </w:rPr>
        <w:t xml:space="preserve">, 2020 Special Board Meeting.  </w:t>
      </w:r>
      <w:r w:rsidRPr="007801FA">
        <w:rPr>
          <w:sz w:val="28"/>
        </w:rPr>
        <w:t xml:space="preserve">Motion passed unanimously by all members present.  </w:t>
      </w:r>
    </w:p>
    <w:p w:rsidR="00EE416B" w:rsidRPr="0009658D" w:rsidRDefault="00EE416B" w:rsidP="00EE416B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Jana Primrose </w:t>
      </w:r>
      <w:r w:rsidRPr="00980A97">
        <w:rPr>
          <w:sz w:val="28"/>
        </w:rPr>
        <w:t>seconded by</w:t>
      </w:r>
      <w:r>
        <w:rPr>
          <w:sz w:val="28"/>
        </w:rPr>
        <w:t xml:space="preserve"> </w:t>
      </w:r>
      <w:r w:rsidR="00C05EFE">
        <w:rPr>
          <w:sz w:val="28"/>
        </w:rPr>
        <w:t>John Moody</w:t>
      </w:r>
      <w:r w:rsidRPr="00980A97">
        <w:rPr>
          <w:sz w:val="28"/>
        </w:rPr>
        <w:t xml:space="preserve"> pay bills starting with </w:t>
      </w:r>
      <w:r>
        <w:rPr>
          <w:sz w:val="28"/>
        </w:rPr>
        <w:t>6769</w:t>
      </w:r>
      <w:r w:rsidRPr="00980A97">
        <w:rPr>
          <w:sz w:val="28"/>
        </w:rPr>
        <w:t xml:space="preserve"> and</w:t>
      </w:r>
      <w:r w:rsidRPr="00351143">
        <w:rPr>
          <w:sz w:val="28"/>
        </w:rPr>
        <w:t xml:space="preserve"> </w:t>
      </w:r>
      <w:r>
        <w:rPr>
          <w:sz w:val="28"/>
        </w:rPr>
        <w:t>ending in 6885 no voids. Motion passed</w:t>
      </w:r>
      <w:r w:rsidRPr="007801FA">
        <w:rPr>
          <w:sz w:val="28"/>
        </w:rPr>
        <w:t xml:space="preserve"> </w:t>
      </w:r>
      <w:r>
        <w:rPr>
          <w:sz w:val="28"/>
        </w:rPr>
        <w:t xml:space="preserve">unanimously </w:t>
      </w:r>
      <w:r w:rsidRPr="007801FA">
        <w:rPr>
          <w:sz w:val="28"/>
        </w:rPr>
        <w:t>by all members present.</w:t>
      </w:r>
    </w:p>
    <w:p w:rsidR="00EE416B" w:rsidRDefault="00EE416B" w:rsidP="00EE416B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EE416B" w:rsidRPr="00FF7AFA" w:rsidRDefault="00EE416B" w:rsidP="00EE416B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 xml:space="preserve">Motion made by John Moody and seconded by Jana Primrose to approve the transfers as presented by the Principal.  Motion passed unanimously by all members present. </w:t>
      </w:r>
    </w:p>
    <w:p w:rsidR="00EE416B" w:rsidRDefault="000239A8" w:rsidP="00EE416B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Torrey McClain</w:t>
      </w:r>
      <w:r w:rsidR="00EE416B">
        <w:rPr>
          <w:sz w:val="28"/>
        </w:rPr>
        <w:t xml:space="preserve"> and seconded by </w:t>
      </w:r>
      <w:r>
        <w:rPr>
          <w:sz w:val="28"/>
        </w:rPr>
        <w:t>April Reedy</w:t>
      </w:r>
      <w:r w:rsidR="00EE416B">
        <w:rPr>
          <w:sz w:val="28"/>
        </w:rPr>
        <w:t xml:space="preserve"> to approve the Brown County 4H as a sanctioned extracurricular activity and adjunct faculty for the 2020-2021 school year.  Motion passed unanimously by all members present.</w:t>
      </w:r>
    </w:p>
    <w:p w:rsidR="00EE416B" w:rsidRDefault="00EE416B" w:rsidP="00EE416B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April Reedy and seconded by Torrey McClain to approve the school bus bid by Rush Bus centers as proposed.  Motion passed unanimously by all members present. </w:t>
      </w:r>
    </w:p>
    <w:p w:rsidR="00EE416B" w:rsidRDefault="00EE416B" w:rsidP="00EE416B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security and Superintendent acknowledged the efforts by Wade Lowery to implement the door system, along with his other duties during the pandemic.</w:t>
      </w:r>
    </w:p>
    <w:p w:rsidR="00EE416B" w:rsidRDefault="00EE416B" w:rsidP="00EE416B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Executive Session: Did not enter Executive Session</w:t>
      </w:r>
    </w:p>
    <w:p w:rsidR="00EE416B" w:rsidRDefault="00EE416B" w:rsidP="00EE416B">
      <w:pPr>
        <w:pStyle w:val="ListParagraph"/>
        <w:numPr>
          <w:ilvl w:val="0"/>
          <w:numId w:val="5"/>
        </w:numPr>
        <w:rPr>
          <w:sz w:val="28"/>
        </w:rPr>
      </w:pPr>
      <w:r w:rsidRPr="006B3961">
        <w:rPr>
          <w:sz w:val="28"/>
        </w:rPr>
        <w:t>FUTURE BUSINESS –</w:t>
      </w:r>
      <w:r>
        <w:rPr>
          <w:sz w:val="28"/>
        </w:rPr>
        <w:t>Security, District Improvement Plan</w:t>
      </w:r>
      <w:r w:rsidR="00773495">
        <w:rPr>
          <w:sz w:val="28"/>
        </w:rPr>
        <w:t xml:space="preserve">, Transfers, </w:t>
      </w:r>
      <w:r w:rsidR="00331A61">
        <w:rPr>
          <w:sz w:val="28"/>
        </w:rPr>
        <w:t>COVID-19</w:t>
      </w:r>
    </w:p>
    <w:p w:rsidR="00EE416B" w:rsidRDefault="00EE416B" w:rsidP="00EE416B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EE416B" w:rsidRDefault="00EE416B" w:rsidP="00EE416B">
      <w:pPr>
        <w:ind w:left="720"/>
        <w:rPr>
          <w:sz w:val="28"/>
        </w:rPr>
      </w:pPr>
      <w:r>
        <w:rPr>
          <w:sz w:val="28"/>
        </w:rPr>
        <w:t>ADJOURNMENT – Motion made by John Moody and seconded by</w:t>
      </w:r>
      <w:r w:rsidR="00B35B64">
        <w:rPr>
          <w:sz w:val="28"/>
        </w:rPr>
        <w:t xml:space="preserve"> Jana Primrose</w:t>
      </w:r>
      <w:r>
        <w:rPr>
          <w:sz w:val="28"/>
        </w:rPr>
        <w:t xml:space="preserve"> to adjourn at </w:t>
      </w:r>
      <w:r w:rsidR="00B35B64">
        <w:rPr>
          <w:sz w:val="28"/>
        </w:rPr>
        <w:t>8:59</w:t>
      </w:r>
      <w:r>
        <w:rPr>
          <w:sz w:val="28"/>
        </w:rPr>
        <w:t xml:space="preserve"> PM.  Motion passed unanimously by all members present.</w:t>
      </w:r>
    </w:p>
    <w:p w:rsidR="00EE416B" w:rsidRDefault="00EE416B" w:rsidP="00EE416B">
      <w:pPr>
        <w:ind w:left="720"/>
        <w:rPr>
          <w:sz w:val="28"/>
        </w:rPr>
      </w:pPr>
    </w:p>
    <w:p w:rsidR="0042484C" w:rsidRDefault="0042484C" w:rsidP="00EE416B">
      <w:pPr>
        <w:ind w:left="720"/>
        <w:rPr>
          <w:sz w:val="28"/>
        </w:rPr>
      </w:pPr>
    </w:p>
    <w:p w:rsidR="0042484C" w:rsidRDefault="0042484C" w:rsidP="00EE416B">
      <w:pPr>
        <w:ind w:left="720"/>
        <w:rPr>
          <w:sz w:val="28"/>
        </w:rPr>
      </w:pPr>
    </w:p>
    <w:p w:rsidR="0042484C" w:rsidRDefault="0042484C" w:rsidP="00EE416B">
      <w:pPr>
        <w:ind w:left="720"/>
        <w:rPr>
          <w:sz w:val="28"/>
        </w:rPr>
      </w:pPr>
    </w:p>
    <w:p w:rsidR="0042484C" w:rsidRDefault="0042484C" w:rsidP="00EE416B">
      <w:pPr>
        <w:ind w:left="720"/>
        <w:rPr>
          <w:sz w:val="28"/>
        </w:rPr>
      </w:pPr>
    </w:p>
    <w:p w:rsidR="0042484C" w:rsidRDefault="0042484C" w:rsidP="00EE416B">
      <w:pPr>
        <w:ind w:left="720"/>
        <w:rPr>
          <w:sz w:val="28"/>
        </w:rPr>
      </w:pPr>
    </w:p>
    <w:p w:rsidR="0042484C" w:rsidRDefault="0042484C" w:rsidP="00EE416B">
      <w:pPr>
        <w:ind w:left="720"/>
        <w:rPr>
          <w:sz w:val="28"/>
        </w:rPr>
      </w:pPr>
    </w:p>
    <w:p w:rsidR="0042484C" w:rsidRDefault="0042484C" w:rsidP="00EE416B">
      <w:pPr>
        <w:ind w:left="720"/>
        <w:rPr>
          <w:sz w:val="28"/>
        </w:rPr>
      </w:pPr>
      <w:bookmarkStart w:id="0" w:name="_GoBack"/>
      <w:bookmarkEnd w:id="0"/>
    </w:p>
    <w:p w:rsidR="00EE416B" w:rsidRDefault="00EE416B" w:rsidP="00EE416B">
      <w:pPr>
        <w:ind w:left="1755"/>
        <w:rPr>
          <w:sz w:val="28"/>
          <w:szCs w:val="28"/>
        </w:rPr>
      </w:pPr>
    </w:p>
    <w:p w:rsidR="00EE416B" w:rsidRPr="00CC39F6" w:rsidRDefault="00EE416B" w:rsidP="00EE416B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EE416B" w:rsidRPr="00CC39F6" w:rsidRDefault="00EE416B" w:rsidP="00EE416B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EE416B" w:rsidRPr="00CC39F6" w:rsidRDefault="00EE416B" w:rsidP="00EE416B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EE416B" w:rsidRPr="00CC39F6" w:rsidRDefault="00EE416B" w:rsidP="00EE416B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EE416B" w:rsidRDefault="00EE416B" w:rsidP="00EE416B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EE416B" w:rsidRDefault="00EE416B" w:rsidP="00EE416B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EE416B" w:rsidRPr="00CC39F6" w:rsidRDefault="00EE416B" w:rsidP="00EE416B">
      <w:pPr>
        <w:ind w:left="1755"/>
        <w:rPr>
          <w:sz w:val="28"/>
        </w:rPr>
      </w:pPr>
    </w:p>
    <w:p w:rsidR="00EE416B" w:rsidRDefault="00EE416B" w:rsidP="00EE416B"/>
    <w:p w:rsidR="00EE416B" w:rsidRDefault="00EE416B" w:rsidP="00EE416B">
      <w:pPr>
        <w:ind w:left="7380"/>
      </w:pPr>
    </w:p>
    <w:p w:rsidR="00EE416B" w:rsidRDefault="00EE416B" w:rsidP="00EE416B"/>
    <w:p w:rsidR="00EE416B" w:rsidRDefault="00EE416B" w:rsidP="00EE416B">
      <w:pPr>
        <w:numPr>
          <w:ilvl w:val="8"/>
          <w:numId w:val="0"/>
        </w:numPr>
        <w:tabs>
          <w:tab w:val="num" w:pos="360"/>
        </w:tabs>
      </w:pPr>
    </w:p>
    <w:p w:rsidR="00EE416B" w:rsidRDefault="00EE416B" w:rsidP="00EE416B">
      <w:pPr>
        <w:numPr>
          <w:ilvl w:val="8"/>
          <w:numId w:val="0"/>
        </w:numPr>
        <w:tabs>
          <w:tab w:val="num" w:pos="360"/>
        </w:tabs>
      </w:pPr>
    </w:p>
    <w:p w:rsidR="00EE416B" w:rsidRDefault="00EE416B" w:rsidP="00EE416B">
      <w:pPr>
        <w:ind w:left="6480"/>
      </w:pPr>
    </w:p>
    <w:p w:rsidR="00EE416B" w:rsidRDefault="00EE416B" w:rsidP="00EE416B">
      <w:pPr>
        <w:ind w:left="6480"/>
      </w:pPr>
    </w:p>
    <w:p w:rsidR="00EE416B" w:rsidRDefault="00EE416B" w:rsidP="00EE416B"/>
    <w:p w:rsidR="00EE416B" w:rsidRDefault="00EE416B" w:rsidP="00EE416B"/>
    <w:p w:rsidR="00EE416B" w:rsidRDefault="00EE416B" w:rsidP="00EE416B"/>
    <w:p w:rsidR="00EE416B" w:rsidRDefault="00EE416B" w:rsidP="00EE416B"/>
    <w:p w:rsidR="00D86CCD" w:rsidRDefault="00D86CCD"/>
    <w:sectPr w:rsidR="00D8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850E109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6B"/>
    <w:rsid w:val="000239A8"/>
    <w:rsid w:val="00331A61"/>
    <w:rsid w:val="0042484C"/>
    <w:rsid w:val="004D2EAF"/>
    <w:rsid w:val="005670EC"/>
    <w:rsid w:val="006841BA"/>
    <w:rsid w:val="00773495"/>
    <w:rsid w:val="0085576A"/>
    <w:rsid w:val="008E7DCC"/>
    <w:rsid w:val="00A75C0F"/>
    <w:rsid w:val="00B35B64"/>
    <w:rsid w:val="00C05EFE"/>
    <w:rsid w:val="00D86CCD"/>
    <w:rsid w:val="00E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C466"/>
  <w15:chartTrackingRefBased/>
  <w15:docId w15:val="{1BF515AC-9C51-4DC5-9A01-15C31083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416B"/>
    <w:pPr>
      <w:numPr>
        <w:ilvl w:val="8"/>
        <w:numId w:val="4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2020-10-19T16:08:00Z</cp:lastPrinted>
  <dcterms:created xsi:type="dcterms:W3CDTF">2020-10-19T16:07:00Z</dcterms:created>
  <dcterms:modified xsi:type="dcterms:W3CDTF">2020-10-19T16:08:00Z</dcterms:modified>
</cp:coreProperties>
</file>