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21" w:rsidRDefault="006D7221" w:rsidP="006D722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6D7221" w:rsidRPr="00B21B0D" w:rsidRDefault="006D7221" w:rsidP="006D7221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6D7221" w:rsidRPr="00B21B0D" w:rsidRDefault="006D7221" w:rsidP="006D7221">
      <w:pPr>
        <w:jc w:val="center"/>
        <w:rPr>
          <w:b/>
          <w:sz w:val="28"/>
        </w:rPr>
      </w:pPr>
      <w:r>
        <w:rPr>
          <w:b/>
          <w:sz w:val="28"/>
        </w:rPr>
        <w:t>September 16</w:t>
      </w:r>
      <w:r w:rsidRPr="006D7221">
        <w:rPr>
          <w:b/>
          <w:sz w:val="28"/>
          <w:vertAlign w:val="superscript"/>
        </w:rPr>
        <w:t>th</w:t>
      </w:r>
      <w:r>
        <w:rPr>
          <w:b/>
          <w:sz w:val="28"/>
        </w:rPr>
        <w:t>, 2019</w:t>
      </w:r>
    </w:p>
    <w:p w:rsidR="006D7221" w:rsidRPr="00B21B0D" w:rsidRDefault="006D7221" w:rsidP="006D7221">
      <w:pPr>
        <w:rPr>
          <w:b/>
          <w:sz w:val="32"/>
        </w:rPr>
      </w:pPr>
    </w:p>
    <w:p w:rsidR="006D7221" w:rsidRPr="00153E77" w:rsidRDefault="006D7221" w:rsidP="006D7221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September 16</w:t>
      </w:r>
      <w:r w:rsidRPr="006D722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2019 </w:t>
      </w:r>
      <w:r>
        <w:rPr>
          <w:sz w:val="28"/>
          <w:szCs w:val="28"/>
        </w:rPr>
        <w:t>beginning at 7:</w:t>
      </w:r>
      <w:r w:rsidR="00140E08">
        <w:rPr>
          <w:sz w:val="28"/>
          <w:szCs w:val="28"/>
        </w:rPr>
        <w:t>25</w:t>
      </w:r>
      <w:r>
        <w:rPr>
          <w:sz w:val="28"/>
          <w:szCs w:val="28"/>
        </w:rPr>
        <w:t xml:space="preserve"> P.M., in administration building </w:t>
      </w:r>
      <w:r w:rsidRPr="00153E77">
        <w:rPr>
          <w:sz w:val="28"/>
          <w:szCs w:val="28"/>
        </w:rPr>
        <w:t>at 11625 CR 281, Zephyr, Texas.</w:t>
      </w:r>
    </w:p>
    <w:p w:rsidR="006D7221" w:rsidRPr="00B21B0D" w:rsidRDefault="006D7221" w:rsidP="006D7221">
      <w:pPr>
        <w:rPr>
          <w:sz w:val="28"/>
        </w:rPr>
      </w:pPr>
    </w:p>
    <w:p w:rsidR="006D7221" w:rsidRDefault="006D7221" w:rsidP="006D7221">
      <w:pPr>
        <w:rPr>
          <w:sz w:val="28"/>
        </w:rPr>
      </w:pPr>
    </w:p>
    <w:p w:rsidR="006D7221" w:rsidRDefault="006D7221" w:rsidP="006D722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6D7221" w:rsidRDefault="006D7221" w:rsidP="006D7221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6D7221" w:rsidRDefault="006D7221" w:rsidP="006D7221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April Reedy, Jana Primrose, John Moody, Torrey McClain, John Miller</w:t>
      </w:r>
      <w:r w:rsidR="00140E08">
        <w:rPr>
          <w:sz w:val="28"/>
        </w:rPr>
        <w:t xml:space="preserve"> </w:t>
      </w:r>
      <w:r>
        <w:rPr>
          <w:sz w:val="28"/>
        </w:rPr>
        <w:t>and Travis Allen</w:t>
      </w:r>
      <w:r w:rsidR="00140E08">
        <w:rPr>
          <w:sz w:val="28"/>
        </w:rPr>
        <w:t xml:space="preserve"> - absent</w:t>
      </w:r>
      <w:r>
        <w:rPr>
          <w:sz w:val="28"/>
        </w:rPr>
        <w:t>.</w:t>
      </w:r>
    </w:p>
    <w:p w:rsidR="006D7221" w:rsidRDefault="006D7221" w:rsidP="006D7221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6D7221" w:rsidRDefault="006D7221" w:rsidP="006D7221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6D7221" w:rsidRPr="00567878" w:rsidRDefault="006D7221" w:rsidP="006D7221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6D7221" w:rsidRDefault="006D7221" w:rsidP="006D7221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6D7221" w:rsidRDefault="006D7221" w:rsidP="006D7221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Jana Primrose and seconded by Torrey McClain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August 19</w:t>
      </w:r>
      <w:r w:rsidRPr="006D7221">
        <w:rPr>
          <w:sz w:val="28"/>
          <w:vertAlign w:val="superscript"/>
        </w:rPr>
        <w:t>th</w:t>
      </w:r>
      <w:r>
        <w:rPr>
          <w:sz w:val="28"/>
        </w:rPr>
        <w:t xml:space="preserve"> Regular Board Meeting and the minutes from August 29</w:t>
      </w:r>
      <w:r w:rsidRPr="006D7221">
        <w:rPr>
          <w:sz w:val="28"/>
          <w:vertAlign w:val="superscript"/>
        </w:rPr>
        <w:t>th</w:t>
      </w:r>
      <w:r>
        <w:rPr>
          <w:sz w:val="28"/>
        </w:rPr>
        <w:t>, Special Board Meeting.  M</w:t>
      </w:r>
      <w:r w:rsidRPr="007801FA">
        <w:rPr>
          <w:sz w:val="28"/>
        </w:rPr>
        <w:t xml:space="preserve">otion passed unanimously by all members present.  </w:t>
      </w:r>
    </w:p>
    <w:p w:rsidR="006D7221" w:rsidRPr="0009658D" w:rsidRDefault="006D7221" w:rsidP="006D7221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 w:rsidR="00795465">
        <w:rPr>
          <w:sz w:val="28"/>
        </w:rPr>
        <w:t xml:space="preserve"> John Moody</w:t>
      </w:r>
      <w:r>
        <w:rPr>
          <w:sz w:val="28"/>
        </w:rPr>
        <w:t xml:space="preserve"> </w:t>
      </w:r>
      <w:r w:rsidRPr="00980A97">
        <w:rPr>
          <w:sz w:val="28"/>
        </w:rPr>
        <w:t>seconded by</w:t>
      </w:r>
      <w:r>
        <w:rPr>
          <w:sz w:val="28"/>
        </w:rPr>
        <w:t xml:space="preserve"> </w:t>
      </w:r>
      <w:r w:rsidR="00795465">
        <w:rPr>
          <w:sz w:val="28"/>
        </w:rPr>
        <w:t>Torrey McClain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5</w:t>
      </w:r>
      <w:r w:rsidR="00D851B4">
        <w:rPr>
          <w:sz w:val="28"/>
        </w:rPr>
        <w:t>901</w:t>
      </w:r>
      <w:r>
        <w:rPr>
          <w:sz w:val="28"/>
        </w:rPr>
        <w:t xml:space="preserve"> and ending with </w:t>
      </w:r>
      <w:r w:rsidR="00D851B4">
        <w:rPr>
          <w:sz w:val="28"/>
        </w:rPr>
        <w:t>5993</w:t>
      </w:r>
      <w:r>
        <w:rPr>
          <w:sz w:val="28"/>
        </w:rPr>
        <w:t>, with no voids.  Motion passed</w:t>
      </w:r>
      <w:r w:rsidRPr="007801FA">
        <w:rPr>
          <w:sz w:val="28"/>
        </w:rPr>
        <w:t xml:space="preserve"> by all members present.</w:t>
      </w:r>
    </w:p>
    <w:p w:rsidR="006D7221" w:rsidRDefault="006D7221" w:rsidP="006D7221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6D7221" w:rsidRDefault="00161606" w:rsidP="006D722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Transfers - </w:t>
      </w:r>
      <w:r w:rsidR="00795465">
        <w:rPr>
          <w:sz w:val="28"/>
        </w:rPr>
        <w:t>No action taken</w:t>
      </w:r>
      <w:r w:rsidR="006D7221">
        <w:rPr>
          <w:sz w:val="28"/>
          <w:szCs w:val="28"/>
        </w:rPr>
        <w:t>.</w:t>
      </w:r>
    </w:p>
    <w:p w:rsidR="006D7221" w:rsidRDefault="006D7221" w:rsidP="006D722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161606">
        <w:rPr>
          <w:sz w:val="28"/>
        </w:rPr>
        <w:t>John Moody</w:t>
      </w:r>
      <w:r>
        <w:rPr>
          <w:sz w:val="28"/>
        </w:rPr>
        <w:t xml:space="preserve"> and seconded by April Reedy to approve the Brown County 4H as a sanctioned extracurricular activity and adjunct faculty for the 2019.2020 school year.  Motion passed unanimously by all members present.</w:t>
      </w:r>
    </w:p>
    <w:p w:rsidR="006D7221" w:rsidRDefault="00161606" w:rsidP="006D722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Dress code policy – no action taken</w:t>
      </w:r>
      <w:r w:rsidR="006D7221">
        <w:rPr>
          <w:sz w:val="28"/>
        </w:rPr>
        <w:t>.</w:t>
      </w:r>
    </w:p>
    <w:p w:rsidR="0053644F" w:rsidRDefault="0053644F" w:rsidP="0053644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John Moody and seconded by </w:t>
      </w:r>
      <w:r w:rsidR="00F322D0">
        <w:rPr>
          <w:sz w:val="28"/>
        </w:rPr>
        <w:t>Jana Primrose</w:t>
      </w:r>
      <w:r>
        <w:rPr>
          <w:sz w:val="28"/>
        </w:rPr>
        <w:t xml:space="preserve"> to approve adding nicotine to the drug that can be tested for.  Motion passed unanimously by all members present.</w:t>
      </w:r>
    </w:p>
    <w:p w:rsidR="006D7221" w:rsidRDefault="006D7221" w:rsidP="006D722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F322D0">
        <w:rPr>
          <w:sz w:val="28"/>
        </w:rPr>
        <w:t>Torrey McClain</w:t>
      </w:r>
      <w:r>
        <w:rPr>
          <w:sz w:val="28"/>
        </w:rPr>
        <w:t xml:space="preserve"> and seconded by </w:t>
      </w:r>
      <w:r w:rsidR="00F322D0">
        <w:rPr>
          <w:sz w:val="28"/>
        </w:rPr>
        <w:t>April Reedy</w:t>
      </w:r>
      <w:r>
        <w:rPr>
          <w:sz w:val="28"/>
        </w:rPr>
        <w:t xml:space="preserve"> to approve the </w:t>
      </w:r>
      <w:r w:rsidR="0053644F">
        <w:rPr>
          <w:sz w:val="28"/>
        </w:rPr>
        <w:t>reappointment</w:t>
      </w:r>
      <w:r w:rsidR="00F322D0">
        <w:rPr>
          <w:sz w:val="28"/>
        </w:rPr>
        <w:t xml:space="preserve"> of Terry Been</w:t>
      </w:r>
      <w:r w:rsidR="0053644F">
        <w:rPr>
          <w:sz w:val="28"/>
        </w:rPr>
        <w:t xml:space="preserve"> for the Brown County Appraisal Board as presented by the BCAD.  </w:t>
      </w:r>
      <w:r>
        <w:rPr>
          <w:sz w:val="28"/>
        </w:rPr>
        <w:t>Motion passed unanimously by all members present.</w:t>
      </w:r>
    </w:p>
    <w:p w:rsidR="0053644F" w:rsidRDefault="00237587" w:rsidP="004F1B0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Staff personal days – no action taken</w:t>
      </w:r>
    </w:p>
    <w:p w:rsidR="00237587" w:rsidRDefault="00237587" w:rsidP="00237587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237587" w:rsidRDefault="00237587" w:rsidP="00237587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lastRenderedPageBreak/>
        <w:t>John Miller arrived to meeting at 8:32 PM</w:t>
      </w:r>
    </w:p>
    <w:p w:rsidR="00237587" w:rsidRDefault="00237587" w:rsidP="00237587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53644F" w:rsidRDefault="0053644F" w:rsidP="004F1B0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the upcoming TASB convention and schedule for the conference.  No official action taken.</w:t>
      </w:r>
    </w:p>
    <w:p w:rsidR="0053644F" w:rsidRDefault="0053644F" w:rsidP="004F1B0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Superintendent discussed the DIR</w:t>
      </w:r>
      <w:r w:rsidR="0080240A">
        <w:rPr>
          <w:sz w:val="28"/>
        </w:rPr>
        <w:t>S</w:t>
      </w:r>
      <w:r>
        <w:rPr>
          <w:sz w:val="28"/>
        </w:rPr>
        <w:t xml:space="preserve"> program they are reviewing and hopes to have more information on it in the future, Mr. Lowery is currently working on the schematics and proposal from the company.</w:t>
      </w:r>
    </w:p>
    <w:p w:rsidR="006D7221" w:rsidRPr="0080240A" w:rsidRDefault="0080240A" w:rsidP="001B759C">
      <w:pPr>
        <w:pStyle w:val="ListParagraph"/>
        <w:numPr>
          <w:ilvl w:val="0"/>
          <w:numId w:val="5"/>
        </w:numPr>
        <w:rPr>
          <w:sz w:val="28"/>
        </w:rPr>
      </w:pPr>
      <w:r w:rsidRPr="0080240A">
        <w:rPr>
          <w:sz w:val="28"/>
        </w:rPr>
        <w:t>Did not enter executive session.</w:t>
      </w:r>
    </w:p>
    <w:p w:rsidR="006D7221" w:rsidRDefault="006D7221" w:rsidP="006D7221">
      <w:pPr>
        <w:rPr>
          <w:sz w:val="28"/>
        </w:rPr>
      </w:pPr>
    </w:p>
    <w:p w:rsidR="006D7221" w:rsidRDefault="006D7221" w:rsidP="006D7221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 xml:space="preserve"> </w:t>
      </w:r>
      <w:r w:rsidR="000E200E">
        <w:rPr>
          <w:sz w:val="28"/>
        </w:rPr>
        <w:t xml:space="preserve">Quarterly Investment Report, </w:t>
      </w:r>
      <w:r w:rsidR="0080240A">
        <w:rPr>
          <w:sz w:val="28"/>
        </w:rPr>
        <w:t>TASB Convention report, security, teacher pay scales</w:t>
      </w:r>
    </w:p>
    <w:p w:rsidR="006D7221" w:rsidRDefault="006D7221" w:rsidP="006D7221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6D7221" w:rsidRDefault="006D7221" w:rsidP="006D7221">
      <w:pPr>
        <w:ind w:left="720"/>
        <w:rPr>
          <w:sz w:val="28"/>
        </w:rPr>
      </w:pPr>
      <w:r>
        <w:rPr>
          <w:sz w:val="28"/>
        </w:rPr>
        <w:t xml:space="preserve">ADJOURNMENT – Motion made by </w:t>
      </w:r>
      <w:r w:rsidR="0080240A">
        <w:rPr>
          <w:sz w:val="28"/>
        </w:rPr>
        <w:t>John Moody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80240A">
        <w:rPr>
          <w:sz w:val="28"/>
        </w:rPr>
        <w:t>Torrey McClain to adjourn at 8:55</w:t>
      </w:r>
      <w:r>
        <w:rPr>
          <w:sz w:val="28"/>
        </w:rPr>
        <w:t xml:space="preserve"> pm.  Motion passed unanimously by all members present.</w:t>
      </w:r>
    </w:p>
    <w:p w:rsidR="006D7221" w:rsidRDefault="006D7221" w:rsidP="006D7221">
      <w:pPr>
        <w:ind w:left="720"/>
        <w:rPr>
          <w:sz w:val="28"/>
        </w:rPr>
      </w:pPr>
    </w:p>
    <w:p w:rsidR="006D7221" w:rsidRDefault="006D7221" w:rsidP="006D7221">
      <w:pPr>
        <w:ind w:left="1755"/>
        <w:rPr>
          <w:sz w:val="28"/>
          <w:szCs w:val="28"/>
        </w:rPr>
      </w:pPr>
    </w:p>
    <w:p w:rsidR="006D7221" w:rsidRPr="00CC39F6" w:rsidRDefault="006D7221" w:rsidP="006D7221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6D7221" w:rsidRPr="00CC39F6" w:rsidRDefault="000E200E" w:rsidP="006D7221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TRAVIS ALLEN</w:t>
      </w:r>
      <w:r w:rsidR="006D7221">
        <w:rPr>
          <w:color w:val="000000"/>
          <w:sz w:val="28"/>
          <w:szCs w:val="28"/>
        </w:rPr>
        <w:tab/>
      </w:r>
      <w:r w:rsidR="006D7221" w:rsidRPr="00CC39F6">
        <w:rPr>
          <w:color w:val="000000"/>
          <w:sz w:val="28"/>
          <w:szCs w:val="28"/>
        </w:rPr>
        <w:tab/>
        <w:t xml:space="preserve"> </w:t>
      </w:r>
    </w:p>
    <w:p w:rsidR="006D7221" w:rsidRPr="00CC39F6" w:rsidRDefault="006D7221" w:rsidP="006D722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6D7221" w:rsidRPr="00CC39F6" w:rsidRDefault="006D7221" w:rsidP="006D722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6D7221" w:rsidRDefault="006D7221" w:rsidP="006D722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6D7221" w:rsidRDefault="006D7221" w:rsidP="006D722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6D7221" w:rsidRPr="006B3961" w:rsidRDefault="006D7221" w:rsidP="006D7221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</w:p>
    <w:p w:rsidR="006D7221" w:rsidRDefault="006D7221" w:rsidP="006D7221"/>
    <w:p w:rsidR="003F14AA" w:rsidRDefault="003F14AA"/>
    <w:sectPr w:rsidR="003F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9CD4E8D8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21"/>
    <w:rsid w:val="000E200E"/>
    <w:rsid w:val="00140E08"/>
    <w:rsid w:val="00161606"/>
    <w:rsid w:val="00237587"/>
    <w:rsid w:val="003F14AA"/>
    <w:rsid w:val="0053644F"/>
    <w:rsid w:val="0062773C"/>
    <w:rsid w:val="006D7221"/>
    <w:rsid w:val="00795465"/>
    <w:rsid w:val="0080240A"/>
    <w:rsid w:val="009F3644"/>
    <w:rsid w:val="00B578BC"/>
    <w:rsid w:val="00D851B4"/>
    <w:rsid w:val="00F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CA449-6843-449D-A1AE-496992CA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7221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2019-10-15T18:54:00Z</dcterms:created>
  <dcterms:modified xsi:type="dcterms:W3CDTF">2019-10-15T18:54:00Z</dcterms:modified>
</cp:coreProperties>
</file>