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7E" w:rsidRDefault="006A797E" w:rsidP="006A797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6A797E" w:rsidRPr="00B21B0D" w:rsidRDefault="006A797E" w:rsidP="006A797E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6A797E" w:rsidRPr="00B21B0D" w:rsidRDefault="006A797E" w:rsidP="006A797E">
      <w:pPr>
        <w:jc w:val="center"/>
        <w:rPr>
          <w:b/>
          <w:sz w:val="28"/>
        </w:rPr>
      </w:pPr>
      <w:r>
        <w:rPr>
          <w:b/>
          <w:sz w:val="28"/>
        </w:rPr>
        <w:t>October 15</w:t>
      </w:r>
      <w:r w:rsidRPr="00D62A6C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</w:p>
    <w:p w:rsidR="006A797E" w:rsidRPr="00B21B0D" w:rsidRDefault="006A797E" w:rsidP="006A797E">
      <w:pPr>
        <w:rPr>
          <w:b/>
          <w:sz w:val="32"/>
        </w:rPr>
      </w:pPr>
    </w:p>
    <w:p w:rsidR="006A797E" w:rsidRPr="00153E77" w:rsidRDefault="006A797E" w:rsidP="006A797E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regular meeting of the board of trustees of the Zephyr I.S.D. was be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October 15</w:t>
      </w:r>
      <w:r w:rsidRPr="00D62A6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2018 </w:t>
      </w:r>
      <w:r w:rsidRPr="00153E77">
        <w:rPr>
          <w:sz w:val="28"/>
          <w:szCs w:val="28"/>
        </w:rPr>
        <w:t xml:space="preserve">beginning at </w:t>
      </w:r>
      <w:r w:rsidR="00906B0B">
        <w:rPr>
          <w:sz w:val="28"/>
          <w:szCs w:val="28"/>
        </w:rPr>
        <w:t>7:02</w:t>
      </w:r>
      <w:r>
        <w:rPr>
          <w:sz w:val="28"/>
          <w:szCs w:val="28"/>
        </w:rPr>
        <w:t xml:space="preserve"> P.M., in the cafeteria at Zephyr I.S.D. </w:t>
      </w:r>
      <w:r w:rsidRPr="00153E77">
        <w:rPr>
          <w:sz w:val="28"/>
          <w:szCs w:val="28"/>
        </w:rPr>
        <w:t>at 11625 CR 281, Zephyr, Texas.</w:t>
      </w:r>
    </w:p>
    <w:p w:rsidR="006A797E" w:rsidRPr="00B21B0D" w:rsidRDefault="006A797E" w:rsidP="006A797E">
      <w:pPr>
        <w:rPr>
          <w:sz w:val="28"/>
        </w:rPr>
      </w:pPr>
    </w:p>
    <w:p w:rsidR="006A797E" w:rsidRDefault="006A797E" w:rsidP="006A797E">
      <w:pPr>
        <w:rPr>
          <w:sz w:val="28"/>
        </w:rPr>
      </w:pPr>
    </w:p>
    <w:p w:rsidR="006A797E" w:rsidRDefault="006A797E" w:rsidP="006A79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6A797E" w:rsidRDefault="006A797E" w:rsidP="006A797E">
      <w:pPr>
        <w:numPr>
          <w:ilvl w:val="0"/>
          <w:numId w:val="1"/>
        </w:numPr>
        <w:rPr>
          <w:sz w:val="28"/>
        </w:rPr>
      </w:pPr>
      <w:r w:rsidRPr="00BE5848">
        <w:rPr>
          <w:sz w:val="28"/>
        </w:rPr>
        <w:t xml:space="preserve">Roll Call - In attendance –Becky Cornelius, John </w:t>
      </w:r>
      <w:proofErr w:type="spellStart"/>
      <w:r w:rsidRPr="00BE5848">
        <w:rPr>
          <w:sz w:val="28"/>
        </w:rPr>
        <w:t>Rockafellow</w:t>
      </w:r>
      <w:proofErr w:type="spellEnd"/>
      <w:r w:rsidRPr="00BE5848">
        <w:rPr>
          <w:sz w:val="28"/>
        </w:rPr>
        <w:t xml:space="preserve">, </w:t>
      </w:r>
      <w:r>
        <w:rPr>
          <w:sz w:val="28"/>
        </w:rPr>
        <w:t>April Reedy</w:t>
      </w:r>
      <w:r w:rsidRPr="00BE5848">
        <w:rPr>
          <w:sz w:val="28"/>
        </w:rPr>
        <w:t>, Torrey McClain</w:t>
      </w:r>
      <w:r>
        <w:rPr>
          <w:sz w:val="28"/>
        </w:rPr>
        <w:t>, Jana Primrose, &amp; John Moody</w:t>
      </w:r>
      <w:r w:rsidRPr="00BE5848">
        <w:rPr>
          <w:sz w:val="28"/>
        </w:rPr>
        <w:t xml:space="preserve">.  Members absent </w:t>
      </w:r>
      <w:r>
        <w:rPr>
          <w:sz w:val="28"/>
        </w:rPr>
        <w:t>Jamie Smith</w:t>
      </w:r>
      <w:r w:rsidRPr="00BE5848">
        <w:rPr>
          <w:sz w:val="28"/>
        </w:rPr>
        <w:t>.</w:t>
      </w:r>
    </w:p>
    <w:p w:rsidR="006A797E" w:rsidRPr="00BE5848" w:rsidRDefault="006A797E" w:rsidP="006A797E">
      <w:pPr>
        <w:numPr>
          <w:ilvl w:val="0"/>
          <w:numId w:val="1"/>
        </w:numPr>
        <w:rPr>
          <w:sz w:val="28"/>
        </w:rPr>
      </w:pPr>
      <w:r w:rsidRPr="00BE5848">
        <w:rPr>
          <w:sz w:val="28"/>
        </w:rPr>
        <w:t>Invocation</w:t>
      </w:r>
    </w:p>
    <w:p w:rsidR="006A797E" w:rsidRDefault="006A797E" w:rsidP="006A797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6A797E" w:rsidRPr="0031738B" w:rsidRDefault="006A797E" w:rsidP="006A797E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6A797E" w:rsidRDefault="006A797E" w:rsidP="006A797E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  <w:r w:rsidRPr="00714E84">
        <w:rPr>
          <w:sz w:val="28"/>
        </w:rPr>
        <w:t xml:space="preserve"> </w:t>
      </w:r>
    </w:p>
    <w:p w:rsidR="006A797E" w:rsidRDefault="006A797E" w:rsidP="006A797E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Pr="006F73C6">
        <w:rPr>
          <w:sz w:val="28"/>
        </w:rPr>
        <w:t xml:space="preserve"> </w:t>
      </w:r>
      <w:r>
        <w:rPr>
          <w:sz w:val="28"/>
        </w:rPr>
        <w:t xml:space="preserve">John Moody </w:t>
      </w:r>
      <w:r w:rsidRPr="007801FA">
        <w:rPr>
          <w:sz w:val="28"/>
          <w:szCs w:val="28"/>
        </w:rPr>
        <w:t>and seconded by</w:t>
      </w:r>
      <w:r w:rsidRPr="00C73BD5">
        <w:rPr>
          <w:sz w:val="28"/>
        </w:rPr>
        <w:t xml:space="preserve"> </w:t>
      </w:r>
      <w:r w:rsidR="00906B0B">
        <w:rPr>
          <w:sz w:val="28"/>
        </w:rPr>
        <w:t>April Reedy</w:t>
      </w:r>
      <w:r w:rsidRPr="00833481">
        <w:rPr>
          <w:sz w:val="28"/>
        </w:rPr>
        <w:t xml:space="preserve"> </w:t>
      </w:r>
      <w:r>
        <w:rPr>
          <w:sz w:val="28"/>
          <w:szCs w:val="28"/>
        </w:rPr>
        <w:t>to approve minutes from</w:t>
      </w:r>
      <w:r>
        <w:rPr>
          <w:sz w:val="28"/>
        </w:rPr>
        <w:t xml:space="preserve"> regular meeting September 15</w:t>
      </w:r>
      <w:r w:rsidRPr="003130BC">
        <w:rPr>
          <w:sz w:val="28"/>
          <w:vertAlign w:val="superscript"/>
        </w:rPr>
        <w:t>th</w:t>
      </w:r>
      <w:r>
        <w:rPr>
          <w:sz w:val="28"/>
        </w:rPr>
        <w:t xml:space="preserve">, 2018.  </w:t>
      </w:r>
      <w:r w:rsidRPr="007801FA">
        <w:rPr>
          <w:sz w:val="28"/>
        </w:rPr>
        <w:t xml:space="preserve">Motion passed unanimously by all members present.  </w:t>
      </w:r>
    </w:p>
    <w:p w:rsidR="006A797E" w:rsidRPr="007801FA" w:rsidRDefault="006A797E" w:rsidP="006A797E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</w:t>
      </w:r>
      <w:r w:rsidRPr="009A546F">
        <w:rPr>
          <w:sz w:val="28"/>
        </w:rPr>
        <w:t xml:space="preserve"> </w:t>
      </w:r>
      <w:r w:rsidRPr="007801FA">
        <w:rPr>
          <w:sz w:val="28"/>
        </w:rPr>
        <w:t>by</w:t>
      </w:r>
      <w:r w:rsidRPr="00714E84">
        <w:rPr>
          <w:sz w:val="28"/>
        </w:rPr>
        <w:t xml:space="preserve"> </w:t>
      </w:r>
      <w:r>
        <w:rPr>
          <w:sz w:val="28"/>
        </w:rPr>
        <w:t xml:space="preserve">Becky Cornelius </w:t>
      </w:r>
      <w:r w:rsidR="00906B0B">
        <w:rPr>
          <w:sz w:val="28"/>
        </w:rPr>
        <w:t>and seconded by Jana Primrose</w:t>
      </w:r>
      <w:r>
        <w:rPr>
          <w:sz w:val="28"/>
        </w:rPr>
        <w:t xml:space="preserve"> to pay</w:t>
      </w:r>
      <w:r w:rsidRPr="007801FA">
        <w:rPr>
          <w:sz w:val="28"/>
        </w:rPr>
        <w:t xml:space="preserve"> bills beginning with </w:t>
      </w:r>
      <w:r>
        <w:rPr>
          <w:sz w:val="28"/>
        </w:rPr>
        <w:t xml:space="preserve">5012 </w:t>
      </w:r>
      <w:r w:rsidRPr="007801FA">
        <w:rPr>
          <w:sz w:val="28"/>
        </w:rPr>
        <w:t xml:space="preserve">and ending with </w:t>
      </w:r>
      <w:r>
        <w:rPr>
          <w:sz w:val="28"/>
        </w:rPr>
        <w:t>5120 with no voids.</w:t>
      </w:r>
      <w:r w:rsidRPr="007801FA">
        <w:rPr>
          <w:sz w:val="28"/>
        </w:rPr>
        <w:t xml:space="preserve"> </w:t>
      </w:r>
      <w:r>
        <w:rPr>
          <w:sz w:val="28"/>
        </w:rPr>
        <w:t xml:space="preserve"> </w:t>
      </w:r>
      <w:r w:rsidRPr="007801FA">
        <w:rPr>
          <w:sz w:val="28"/>
        </w:rPr>
        <w:t>Motion passed unanimously by all members present.</w:t>
      </w:r>
    </w:p>
    <w:p w:rsidR="006A797E" w:rsidRDefault="006A797E" w:rsidP="006A797E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6A797E" w:rsidRDefault="00906B0B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by Jana Primrose and second by April Reedy to approve the transfers as presented by principal</w:t>
      </w:r>
      <w:r w:rsidR="006A797E">
        <w:rPr>
          <w:sz w:val="28"/>
          <w:szCs w:val="28"/>
        </w:rPr>
        <w:t>.</w:t>
      </w:r>
      <w:r>
        <w:rPr>
          <w:sz w:val="28"/>
          <w:szCs w:val="28"/>
        </w:rPr>
        <w:t xml:space="preserve"> Motion passed unanimously by all members present.</w:t>
      </w:r>
    </w:p>
    <w:p w:rsidR="006A797E" w:rsidRDefault="006A797E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</w:t>
      </w:r>
      <w:r w:rsidRPr="00421471">
        <w:rPr>
          <w:sz w:val="28"/>
        </w:rPr>
        <w:t xml:space="preserve"> </w:t>
      </w:r>
      <w:r w:rsidR="000178B5">
        <w:rPr>
          <w:sz w:val="28"/>
        </w:rPr>
        <w:t>Becky Cornelius</w:t>
      </w:r>
      <w:r w:rsidR="00673094">
        <w:rPr>
          <w:sz w:val="28"/>
        </w:rPr>
        <w:t xml:space="preserve"> and seconded by Jana Primrose</w:t>
      </w:r>
      <w:r w:rsidR="002E6E7D">
        <w:rPr>
          <w:sz w:val="28"/>
        </w:rPr>
        <w:t xml:space="preserve"> to approve </w:t>
      </w:r>
      <w:proofErr w:type="spellStart"/>
      <w:r w:rsidR="002E6E7D">
        <w:rPr>
          <w:sz w:val="28"/>
        </w:rPr>
        <w:t>Dk</w:t>
      </w:r>
      <w:proofErr w:type="spellEnd"/>
      <w:r w:rsidR="002E6E7D">
        <w:rPr>
          <w:sz w:val="28"/>
        </w:rPr>
        <w:t xml:space="preserve"> Haney Roofing as </w:t>
      </w:r>
      <w:r>
        <w:rPr>
          <w:sz w:val="28"/>
        </w:rPr>
        <w:t>the company to replace the roofs at Zephyr ISD</w:t>
      </w:r>
      <w:r w:rsidR="00673094">
        <w:rPr>
          <w:sz w:val="28"/>
        </w:rPr>
        <w:t xml:space="preserve"> with the addition of the project being bonded</w:t>
      </w:r>
      <w:r>
        <w:rPr>
          <w:sz w:val="28"/>
        </w:rPr>
        <w:t xml:space="preserve">.  </w:t>
      </w:r>
      <w:r w:rsidRPr="00B94A65">
        <w:rPr>
          <w:sz w:val="28"/>
        </w:rPr>
        <w:t>Motion passed unanimously by all members present.</w:t>
      </w:r>
    </w:p>
    <w:p w:rsidR="006A797E" w:rsidRDefault="006A797E" w:rsidP="006A797E">
      <w:pPr>
        <w:pStyle w:val="ListParagraph"/>
        <w:numPr>
          <w:ilvl w:val="0"/>
          <w:numId w:val="4"/>
        </w:numPr>
        <w:rPr>
          <w:sz w:val="28"/>
        </w:rPr>
      </w:pPr>
      <w:r w:rsidRPr="00CA1CD4">
        <w:rPr>
          <w:sz w:val="28"/>
        </w:rPr>
        <w:t>Motion m</w:t>
      </w:r>
      <w:r w:rsidRPr="00874BB1">
        <w:rPr>
          <w:sz w:val="28"/>
        </w:rPr>
        <w:t>ade by</w:t>
      </w:r>
      <w:r>
        <w:rPr>
          <w:sz w:val="28"/>
        </w:rPr>
        <w:t xml:space="preserve"> Becky Cornelius and seconded by</w:t>
      </w:r>
      <w:r w:rsidRPr="00620DA9">
        <w:rPr>
          <w:sz w:val="28"/>
        </w:rPr>
        <w:t xml:space="preserve"> </w:t>
      </w:r>
      <w:r>
        <w:rPr>
          <w:sz w:val="28"/>
        </w:rPr>
        <w:t>John Moody to approve the Quarterly Investment Report as presented.  Motion passed</w:t>
      </w:r>
      <w:r w:rsidRPr="00874BB1">
        <w:rPr>
          <w:sz w:val="28"/>
        </w:rPr>
        <w:t xml:space="preserve"> unanimously by all members present.</w:t>
      </w:r>
    </w:p>
    <w:p w:rsidR="006A797E" w:rsidRDefault="006A797E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items that were learned at the TASB convention in Austin.  No action taken at this time.</w:t>
      </w:r>
    </w:p>
    <w:p w:rsidR="006A797E" w:rsidRDefault="006A797E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John Moody and seconded by Torrey McClain to approve the </w:t>
      </w:r>
      <w:proofErr w:type="spellStart"/>
      <w:r>
        <w:rPr>
          <w:sz w:val="28"/>
        </w:rPr>
        <w:t>interlocal</w:t>
      </w:r>
      <w:proofErr w:type="spellEnd"/>
      <w:r>
        <w:rPr>
          <w:sz w:val="28"/>
        </w:rPr>
        <w:t xml:space="preserve"> agreement for the TIPS purchasing cooperative.  Motion passed unanimously by all members present. </w:t>
      </w:r>
    </w:p>
    <w:p w:rsidR="006A797E" w:rsidRDefault="008C39B9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Motion made by Jana Primrose and seconded by April Reedy</w:t>
      </w:r>
      <w:r w:rsidR="001921C2">
        <w:rPr>
          <w:sz w:val="28"/>
        </w:rPr>
        <w:t xml:space="preserve"> to update the </w:t>
      </w:r>
      <w:proofErr w:type="spellStart"/>
      <w:r w:rsidR="001921C2">
        <w:rPr>
          <w:sz w:val="28"/>
        </w:rPr>
        <w:t>TexPool</w:t>
      </w:r>
      <w:proofErr w:type="spellEnd"/>
      <w:r w:rsidR="001921C2">
        <w:rPr>
          <w:sz w:val="28"/>
        </w:rPr>
        <w:t xml:space="preserve"> account access.  Motion passed unanimously by all members present.</w:t>
      </w:r>
    </w:p>
    <w:p w:rsidR="001921C2" w:rsidRDefault="008C39B9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Becky Cornelius</w:t>
      </w:r>
      <w:r w:rsidR="001921C2">
        <w:rPr>
          <w:sz w:val="28"/>
        </w:rPr>
        <w:t xml:space="preserve"> and seconded by April Reedy to approve the purchase of the stock trailer for the ag department.  Motion passed unanimously by all members present.</w:t>
      </w:r>
    </w:p>
    <w:p w:rsidR="001921C2" w:rsidRDefault="001921C2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the TASB legal seminar coming up in November.  No action taken.</w:t>
      </w:r>
    </w:p>
    <w:p w:rsidR="006A797E" w:rsidRDefault="001A56C9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Entered in to executive session at 10:22</w:t>
      </w:r>
      <w:r w:rsidR="006A797E">
        <w:rPr>
          <w:sz w:val="28"/>
        </w:rPr>
        <w:t>.</w:t>
      </w:r>
    </w:p>
    <w:p w:rsidR="001A56C9" w:rsidRPr="00BF6946" w:rsidRDefault="001A56C9" w:rsidP="006A797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Came out of executive session at 10:43</w:t>
      </w:r>
      <w:proofErr w:type="gramStart"/>
      <w:r>
        <w:rPr>
          <w:sz w:val="28"/>
        </w:rPr>
        <w:t>.  No</w:t>
      </w:r>
      <w:proofErr w:type="gramEnd"/>
      <w:r>
        <w:rPr>
          <w:sz w:val="28"/>
        </w:rPr>
        <w:t xml:space="preserve"> action taken.</w:t>
      </w:r>
    </w:p>
    <w:p w:rsidR="006A797E" w:rsidRDefault="006A797E" w:rsidP="006A797E">
      <w:pPr>
        <w:ind w:left="1710"/>
        <w:rPr>
          <w:sz w:val="28"/>
        </w:rPr>
      </w:pPr>
      <w:r>
        <w:rPr>
          <w:sz w:val="28"/>
        </w:rPr>
        <w:t xml:space="preserve"> </w:t>
      </w:r>
    </w:p>
    <w:p w:rsidR="006A797E" w:rsidRDefault="006A797E" w:rsidP="006A797E">
      <w:pPr>
        <w:ind w:left="720"/>
        <w:rPr>
          <w:sz w:val="28"/>
        </w:rPr>
      </w:pPr>
      <w:r>
        <w:rPr>
          <w:sz w:val="28"/>
        </w:rPr>
        <w:t>FUTURE BUSINESS – School First Report, Transfers, security</w:t>
      </w:r>
    </w:p>
    <w:p w:rsidR="001921C2" w:rsidRDefault="001921C2" w:rsidP="006A797E">
      <w:pPr>
        <w:ind w:left="720"/>
        <w:rPr>
          <w:sz w:val="28"/>
        </w:rPr>
      </w:pPr>
    </w:p>
    <w:p w:rsidR="006A797E" w:rsidRDefault="006A797E" w:rsidP="006A797E">
      <w:pPr>
        <w:ind w:left="720"/>
        <w:rPr>
          <w:sz w:val="28"/>
        </w:rPr>
      </w:pPr>
      <w:r>
        <w:rPr>
          <w:sz w:val="28"/>
        </w:rPr>
        <w:t>ADJOURNMENT – Motion made by</w:t>
      </w:r>
      <w:r w:rsidRPr="00D3755E">
        <w:rPr>
          <w:sz w:val="28"/>
        </w:rPr>
        <w:t xml:space="preserve"> </w:t>
      </w:r>
      <w:r>
        <w:rPr>
          <w:sz w:val="28"/>
        </w:rPr>
        <w:t>Becky Cornelius and seconded by</w:t>
      </w:r>
      <w:r w:rsidRPr="00D3755E">
        <w:rPr>
          <w:sz w:val="28"/>
        </w:rPr>
        <w:t xml:space="preserve"> </w:t>
      </w:r>
      <w:r w:rsidR="00CA036A">
        <w:rPr>
          <w:sz w:val="28"/>
        </w:rPr>
        <w:t>John Moody</w:t>
      </w:r>
      <w:r w:rsidRPr="00D15C90">
        <w:rPr>
          <w:sz w:val="28"/>
        </w:rPr>
        <w:t xml:space="preserve"> </w:t>
      </w:r>
      <w:r w:rsidR="001A56C9">
        <w:rPr>
          <w:sz w:val="28"/>
        </w:rPr>
        <w:t>to adjourn at 10:45</w:t>
      </w:r>
      <w:r>
        <w:rPr>
          <w:sz w:val="28"/>
        </w:rPr>
        <w:t xml:space="preserve"> pm.  Motion passed unanimously by all members present.</w:t>
      </w:r>
    </w:p>
    <w:p w:rsidR="006A797E" w:rsidRDefault="006A797E" w:rsidP="006A797E">
      <w:pPr>
        <w:ind w:left="720"/>
        <w:rPr>
          <w:sz w:val="28"/>
        </w:rPr>
      </w:pPr>
    </w:p>
    <w:p w:rsidR="006A797E" w:rsidRDefault="006A797E" w:rsidP="006A797E">
      <w:pPr>
        <w:ind w:left="1755"/>
        <w:rPr>
          <w:sz w:val="28"/>
          <w:szCs w:val="28"/>
        </w:rPr>
      </w:pPr>
    </w:p>
    <w:p w:rsidR="006A797E" w:rsidRPr="00CC39F6" w:rsidRDefault="006A797E" w:rsidP="006A797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JAMIE SMITH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6A797E" w:rsidRPr="00CC39F6" w:rsidRDefault="006A797E" w:rsidP="006A797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 xml:space="preserve"> </w:t>
      </w:r>
    </w:p>
    <w:p w:rsidR="006A797E" w:rsidRPr="00CC39F6" w:rsidRDefault="006A797E" w:rsidP="006A797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SECRETARY________________________ </w:t>
      </w:r>
    </w:p>
    <w:p w:rsidR="006A797E" w:rsidRPr="00CC39F6" w:rsidRDefault="006A797E" w:rsidP="006A797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</w:p>
    <w:p w:rsidR="006A797E" w:rsidRPr="00CC39F6" w:rsidRDefault="006A797E" w:rsidP="006A797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>DATE: _____________________________</w:t>
      </w:r>
    </w:p>
    <w:p w:rsidR="006A797E" w:rsidRDefault="006A797E" w:rsidP="006A797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</w:p>
    <w:p w:rsidR="006A797E" w:rsidRPr="00CC39F6" w:rsidRDefault="006A797E" w:rsidP="006A797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557F5D" w:rsidRDefault="00557F5D"/>
    <w:sectPr w:rsidR="0055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30A"/>
    <w:multiLevelType w:val="multilevel"/>
    <w:tmpl w:val="A108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08D0584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7E"/>
    <w:rsid w:val="000178B5"/>
    <w:rsid w:val="001921C2"/>
    <w:rsid w:val="001A56C9"/>
    <w:rsid w:val="002E6E7D"/>
    <w:rsid w:val="00307E6A"/>
    <w:rsid w:val="00557F5D"/>
    <w:rsid w:val="00673094"/>
    <w:rsid w:val="006A797E"/>
    <w:rsid w:val="008C39B9"/>
    <w:rsid w:val="00906B0B"/>
    <w:rsid w:val="00C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88225-74D2-40CA-8509-AE24BB8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97E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2018-11-09T21:12:00Z</dcterms:created>
  <dcterms:modified xsi:type="dcterms:W3CDTF">2018-11-09T21:12:00Z</dcterms:modified>
</cp:coreProperties>
</file>